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80B4" w14:textId="77777777" w:rsidR="00111251" w:rsidRDefault="00111251" w:rsidP="00111251">
      <w:pPr>
        <w:rPr>
          <w:b/>
          <w:sz w:val="22"/>
          <w:szCs w:val="22"/>
        </w:rPr>
      </w:pPr>
    </w:p>
    <w:p w14:paraId="055B3CAE" w14:textId="77777777" w:rsidR="00111251" w:rsidRDefault="00111251" w:rsidP="00111251">
      <w:pPr>
        <w:jc w:val="center"/>
        <w:rPr>
          <w:b/>
          <w:sz w:val="20"/>
          <w:szCs w:val="20"/>
        </w:rPr>
      </w:pPr>
      <w:r>
        <w:rPr>
          <w:b/>
          <w:sz w:val="20"/>
          <w:szCs w:val="20"/>
        </w:rPr>
        <w:t xml:space="preserve">SİVAS VALİLİĞİ </w:t>
      </w:r>
    </w:p>
    <w:p w14:paraId="18339709" w14:textId="77777777" w:rsidR="00111251" w:rsidRDefault="00111251" w:rsidP="00111251">
      <w:pPr>
        <w:jc w:val="center"/>
        <w:rPr>
          <w:b/>
          <w:sz w:val="20"/>
          <w:szCs w:val="20"/>
        </w:rPr>
      </w:pPr>
      <w:r>
        <w:rPr>
          <w:b/>
          <w:sz w:val="20"/>
          <w:szCs w:val="20"/>
        </w:rPr>
        <w:t>MERKEZ İLÇE KÖYLERE HİZMET GÖTÜRME BİRLİĞİ BAŞKANLIĞINDAN</w:t>
      </w:r>
    </w:p>
    <w:p w14:paraId="0E35F41D" w14:textId="77777777" w:rsidR="00111251" w:rsidRDefault="00111251" w:rsidP="00111251">
      <w:pPr>
        <w:jc w:val="both"/>
        <w:rPr>
          <w:sz w:val="20"/>
          <w:szCs w:val="20"/>
        </w:rPr>
      </w:pPr>
      <w:r>
        <w:rPr>
          <w:sz w:val="20"/>
          <w:szCs w:val="20"/>
        </w:rPr>
        <w:t>Aşağıda belirtilen işler ihale edilecektir.</w:t>
      </w:r>
    </w:p>
    <w:p w14:paraId="46E2A6B8" w14:textId="77777777" w:rsidR="00111251" w:rsidRDefault="00111251" w:rsidP="00111251">
      <w:pPr>
        <w:jc w:val="both"/>
        <w:rPr>
          <w:b/>
          <w:sz w:val="20"/>
          <w:szCs w:val="20"/>
        </w:rPr>
      </w:pPr>
    </w:p>
    <w:tbl>
      <w:tblPr>
        <w:tblW w:w="10016" w:type="dxa"/>
        <w:tblLook w:val="01E0" w:firstRow="1" w:lastRow="1" w:firstColumn="1" w:lastColumn="1" w:noHBand="0" w:noVBand="0"/>
      </w:tblPr>
      <w:tblGrid>
        <w:gridCol w:w="4104"/>
        <w:gridCol w:w="405"/>
        <w:gridCol w:w="5507"/>
      </w:tblGrid>
      <w:tr w:rsidR="00111251" w14:paraId="482EF2C7" w14:textId="77777777" w:rsidTr="00111251">
        <w:trPr>
          <w:trHeight w:val="248"/>
        </w:trPr>
        <w:tc>
          <w:tcPr>
            <w:tcW w:w="4104" w:type="dxa"/>
            <w:hideMark/>
          </w:tcPr>
          <w:p w14:paraId="0022C4CD" w14:textId="77777777" w:rsidR="00111251" w:rsidRDefault="00111251">
            <w:pPr>
              <w:jc w:val="both"/>
              <w:rPr>
                <w:b/>
                <w:sz w:val="20"/>
                <w:szCs w:val="20"/>
              </w:rPr>
            </w:pPr>
            <w:r>
              <w:rPr>
                <w:b/>
                <w:sz w:val="20"/>
                <w:szCs w:val="20"/>
              </w:rPr>
              <w:t>1-İdarenin:</w:t>
            </w:r>
          </w:p>
        </w:tc>
        <w:tc>
          <w:tcPr>
            <w:tcW w:w="405" w:type="dxa"/>
          </w:tcPr>
          <w:p w14:paraId="50E4ABC9" w14:textId="77777777" w:rsidR="00111251" w:rsidRDefault="00111251">
            <w:pPr>
              <w:jc w:val="center"/>
              <w:rPr>
                <w:b/>
                <w:sz w:val="20"/>
                <w:szCs w:val="20"/>
              </w:rPr>
            </w:pPr>
          </w:p>
        </w:tc>
        <w:tc>
          <w:tcPr>
            <w:tcW w:w="5507" w:type="dxa"/>
          </w:tcPr>
          <w:p w14:paraId="6F9F2A84" w14:textId="77777777" w:rsidR="00111251" w:rsidRDefault="00111251">
            <w:pPr>
              <w:jc w:val="both"/>
              <w:rPr>
                <w:b/>
                <w:sz w:val="20"/>
                <w:szCs w:val="20"/>
              </w:rPr>
            </w:pPr>
          </w:p>
        </w:tc>
      </w:tr>
      <w:tr w:rsidR="00111251" w14:paraId="0417866F" w14:textId="77777777" w:rsidTr="00111251">
        <w:trPr>
          <w:trHeight w:val="235"/>
        </w:trPr>
        <w:tc>
          <w:tcPr>
            <w:tcW w:w="4104" w:type="dxa"/>
            <w:hideMark/>
          </w:tcPr>
          <w:p w14:paraId="4C249AA1" w14:textId="77777777" w:rsidR="00111251" w:rsidRDefault="00111251">
            <w:pPr>
              <w:jc w:val="both"/>
              <w:rPr>
                <w:b/>
                <w:sz w:val="20"/>
                <w:szCs w:val="20"/>
              </w:rPr>
            </w:pPr>
            <w:r>
              <w:rPr>
                <w:b/>
                <w:sz w:val="20"/>
                <w:szCs w:val="20"/>
              </w:rPr>
              <w:t>a) Adı</w:t>
            </w:r>
          </w:p>
        </w:tc>
        <w:tc>
          <w:tcPr>
            <w:tcW w:w="405" w:type="dxa"/>
            <w:hideMark/>
          </w:tcPr>
          <w:p w14:paraId="334CE044" w14:textId="77777777" w:rsidR="00111251" w:rsidRDefault="00111251">
            <w:pPr>
              <w:ind w:left="-288" w:firstLine="288"/>
              <w:jc w:val="center"/>
              <w:rPr>
                <w:b/>
                <w:sz w:val="20"/>
                <w:szCs w:val="20"/>
              </w:rPr>
            </w:pPr>
            <w:r>
              <w:rPr>
                <w:b/>
                <w:sz w:val="20"/>
                <w:szCs w:val="20"/>
              </w:rPr>
              <w:t>:</w:t>
            </w:r>
          </w:p>
        </w:tc>
        <w:tc>
          <w:tcPr>
            <w:tcW w:w="5507" w:type="dxa"/>
            <w:hideMark/>
          </w:tcPr>
          <w:p w14:paraId="27445903" w14:textId="77777777" w:rsidR="00111251" w:rsidRDefault="00111251">
            <w:pPr>
              <w:rPr>
                <w:b/>
                <w:sz w:val="20"/>
                <w:szCs w:val="20"/>
              </w:rPr>
            </w:pPr>
            <w:r>
              <w:rPr>
                <w:sz w:val="20"/>
                <w:szCs w:val="20"/>
              </w:rPr>
              <w:t>Sivas İli Merkez İlçe Köylere Hizmet Götürme Birliği</w:t>
            </w:r>
          </w:p>
        </w:tc>
      </w:tr>
      <w:tr w:rsidR="00111251" w14:paraId="7DF18394" w14:textId="77777777" w:rsidTr="00111251">
        <w:trPr>
          <w:trHeight w:val="248"/>
        </w:trPr>
        <w:tc>
          <w:tcPr>
            <w:tcW w:w="4104" w:type="dxa"/>
            <w:hideMark/>
          </w:tcPr>
          <w:p w14:paraId="158D0899" w14:textId="77777777" w:rsidR="00111251" w:rsidRDefault="00111251">
            <w:pPr>
              <w:rPr>
                <w:b/>
                <w:sz w:val="20"/>
                <w:szCs w:val="20"/>
              </w:rPr>
            </w:pPr>
            <w:r>
              <w:rPr>
                <w:b/>
                <w:sz w:val="20"/>
                <w:szCs w:val="20"/>
              </w:rPr>
              <w:t>b) Adresi</w:t>
            </w:r>
          </w:p>
        </w:tc>
        <w:tc>
          <w:tcPr>
            <w:tcW w:w="405" w:type="dxa"/>
            <w:vAlign w:val="center"/>
            <w:hideMark/>
          </w:tcPr>
          <w:p w14:paraId="5E8F98DE" w14:textId="77777777" w:rsidR="00111251" w:rsidRDefault="00111251">
            <w:pPr>
              <w:jc w:val="center"/>
              <w:rPr>
                <w:b/>
                <w:sz w:val="20"/>
                <w:szCs w:val="20"/>
              </w:rPr>
            </w:pPr>
            <w:r>
              <w:rPr>
                <w:b/>
                <w:sz w:val="20"/>
                <w:szCs w:val="20"/>
              </w:rPr>
              <w:t>:</w:t>
            </w:r>
          </w:p>
        </w:tc>
        <w:tc>
          <w:tcPr>
            <w:tcW w:w="5507" w:type="dxa"/>
            <w:hideMark/>
          </w:tcPr>
          <w:p w14:paraId="45E85AD5" w14:textId="77777777" w:rsidR="00111251" w:rsidRDefault="00111251">
            <w:pPr>
              <w:jc w:val="both"/>
              <w:rPr>
                <w:b/>
                <w:sz w:val="20"/>
                <w:szCs w:val="20"/>
              </w:rPr>
            </w:pPr>
            <w:r>
              <w:rPr>
                <w:sz w:val="20"/>
                <w:szCs w:val="20"/>
              </w:rPr>
              <w:t xml:space="preserve">Sivas İl Özel İdare Hizmet Binası – </w:t>
            </w:r>
            <w:proofErr w:type="spellStart"/>
            <w:r>
              <w:rPr>
                <w:sz w:val="20"/>
                <w:szCs w:val="20"/>
              </w:rPr>
              <w:t>Akdeğirmen</w:t>
            </w:r>
            <w:proofErr w:type="spellEnd"/>
            <w:r>
              <w:rPr>
                <w:sz w:val="20"/>
                <w:szCs w:val="20"/>
              </w:rPr>
              <w:t xml:space="preserve"> Mahallesi Mehmet Akif ERSOY Cad. 58040 SİVAS</w:t>
            </w:r>
          </w:p>
        </w:tc>
      </w:tr>
      <w:tr w:rsidR="00111251" w14:paraId="105F6532" w14:textId="77777777" w:rsidTr="00111251">
        <w:trPr>
          <w:trHeight w:val="235"/>
        </w:trPr>
        <w:tc>
          <w:tcPr>
            <w:tcW w:w="4104" w:type="dxa"/>
            <w:hideMark/>
          </w:tcPr>
          <w:p w14:paraId="3551BBAE" w14:textId="77777777" w:rsidR="00111251" w:rsidRDefault="00111251">
            <w:pPr>
              <w:rPr>
                <w:b/>
                <w:sz w:val="20"/>
                <w:szCs w:val="20"/>
              </w:rPr>
            </w:pPr>
            <w:r>
              <w:rPr>
                <w:b/>
                <w:sz w:val="20"/>
                <w:szCs w:val="20"/>
              </w:rPr>
              <w:t>c) Telefon ve Faks Numarası</w:t>
            </w:r>
          </w:p>
        </w:tc>
        <w:tc>
          <w:tcPr>
            <w:tcW w:w="405" w:type="dxa"/>
            <w:hideMark/>
          </w:tcPr>
          <w:p w14:paraId="1B99BFE1" w14:textId="77777777" w:rsidR="00111251" w:rsidRDefault="00111251">
            <w:pPr>
              <w:jc w:val="center"/>
              <w:rPr>
                <w:b/>
                <w:sz w:val="20"/>
                <w:szCs w:val="20"/>
              </w:rPr>
            </w:pPr>
            <w:r>
              <w:rPr>
                <w:b/>
                <w:sz w:val="20"/>
                <w:szCs w:val="20"/>
              </w:rPr>
              <w:t>:</w:t>
            </w:r>
          </w:p>
        </w:tc>
        <w:tc>
          <w:tcPr>
            <w:tcW w:w="5507" w:type="dxa"/>
            <w:hideMark/>
          </w:tcPr>
          <w:p w14:paraId="7462E105" w14:textId="77777777" w:rsidR="00111251" w:rsidRDefault="00111251">
            <w:pPr>
              <w:rPr>
                <w:b/>
                <w:sz w:val="20"/>
                <w:szCs w:val="20"/>
              </w:rPr>
            </w:pPr>
            <w:r>
              <w:rPr>
                <w:sz w:val="20"/>
                <w:szCs w:val="20"/>
              </w:rPr>
              <w:t xml:space="preserve">0 346 223 01 16-1173 – 0 346 221 00 40 </w:t>
            </w:r>
          </w:p>
        </w:tc>
      </w:tr>
      <w:tr w:rsidR="00111251" w14:paraId="4C372BA4" w14:textId="77777777" w:rsidTr="00111251">
        <w:trPr>
          <w:trHeight w:val="235"/>
        </w:trPr>
        <w:tc>
          <w:tcPr>
            <w:tcW w:w="4104" w:type="dxa"/>
            <w:hideMark/>
          </w:tcPr>
          <w:p w14:paraId="36B9E3B1" w14:textId="77777777" w:rsidR="00111251" w:rsidRDefault="00111251">
            <w:pPr>
              <w:jc w:val="both"/>
              <w:rPr>
                <w:b/>
                <w:sz w:val="20"/>
                <w:szCs w:val="20"/>
              </w:rPr>
            </w:pPr>
            <w:r>
              <w:rPr>
                <w:b/>
                <w:sz w:val="20"/>
                <w:szCs w:val="20"/>
              </w:rPr>
              <w:t>2- İhalenin</w:t>
            </w:r>
          </w:p>
        </w:tc>
        <w:tc>
          <w:tcPr>
            <w:tcW w:w="405" w:type="dxa"/>
          </w:tcPr>
          <w:p w14:paraId="1460BD71" w14:textId="77777777" w:rsidR="00111251" w:rsidRDefault="00111251">
            <w:pPr>
              <w:jc w:val="center"/>
              <w:rPr>
                <w:sz w:val="20"/>
                <w:szCs w:val="20"/>
              </w:rPr>
            </w:pPr>
          </w:p>
        </w:tc>
        <w:tc>
          <w:tcPr>
            <w:tcW w:w="5507" w:type="dxa"/>
          </w:tcPr>
          <w:p w14:paraId="5E505E1B" w14:textId="77777777" w:rsidR="00111251" w:rsidRDefault="00111251">
            <w:pPr>
              <w:jc w:val="center"/>
              <w:rPr>
                <w:b/>
                <w:sz w:val="20"/>
                <w:szCs w:val="20"/>
              </w:rPr>
            </w:pPr>
          </w:p>
        </w:tc>
      </w:tr>
      <w:tr w:rsidR="00111251" w14:paraId="64FBD5C8" w14:textId="77777777" w:rsidTr="00111251">
        <w:trPr>
          <w:trHeight w:val="248"/>
        </w:trPr>
        <w:tc>
          <w:tcPr>
            <w:tcW w:w="4104" w:type="dxa"/>
            <w:hideMark/>
          </w:tcPr>
          <w:p w14:paraId="7B9219C0" w14:textId="77777777" w:rsidR="00111251" w:rsidRDefault="00111251">
            <w:pPr>
              <w:jc w:val="both"/>
              <w:rPr>
                <w:b/>
                <w:sz w:val="20"/>
                <w:szCs w:val="20"/>
              </w:rPr>
            </w:pPr>
            <w:r>
              <w:rPr>
                <w:b/>
                <w:sz w:val="20"/>
                <w:szCs w:val="20"/>
              </w:rPr>
              <w:t>a) Yapılacağı Yer</w:t>
            </w:r>
          </w:p>
        </w:tc>
        <w:tc>
          <w:tcPr>
            <w:tcW w:w="405" w:type="dxa"/>
            <w:hideMark/>
          </w:tcPr>
          <w:p w14:paraId="2EF2DF86" w14:textId="77777777" w:rsidR="00111251" w:rsidRDefault="00111251">
            <w:pPr>
              <w:jc w:val="center"/>
              <w:rPr>
                <w:sz w:val="20"/>
                <w:szCs w:val="20"/>
              </w:rPr>
            </w:pPr>
            <w:r>
              <w:rPr>
                <w:b/>
                <w:sz w:val="20"/>
                <w:szCs w:val="20"/>
              </w:rPr>
              <w:t>:</w:t>
            </w:r>
          </w:p>
        </w:tc>
        <w:tc>
          <w:tcPr>
            <w:tcW w:w="5507" w:type="dxa"/>
            <w:hideMark/>
          </w:tcPr>
          <w:p w14:paraId="3675EC6D" w14:textId="77777777" w:rsidR="00111251" w:rsidRDefault="00111251">
            <w:pPr>
              <w:jc w:val="both"/>
              <w:rPr>
                <w:sz w:val="20"/>
                <w:szCs w:val="20"/>
              </w:rPr>
            </w:pPr>
            <w:r>
              <w:rPr>
                <w:sz w:val="20"/>
                <w:szCs w:val="20"/>
              </w:rPr>
              <w:t>Sivas İli Merkez İlçe Köylere Hizmet Götürme Birliği Toplantı Salonu</w:t>
            </w:r>
          </w:p>
        </w:tc>
      </w:tr>
      <w:tr w:rsidR="00111251" w14:paraId="18267393" w14:textId="77777777" w:rsidTr="00111251">
        <w:trPr>
          <w:trHeight w:val="235"/>
        </w:trPr>
        <w:tc>
          <w:tcPr>
            <w:tcW w:w="4104" w:type="dxa"/>
            <w:hideMark/>
          </w:tcPr>
          <w:p w14:paraId="2C453EBC" w14:textId="77777777" w:rsidR="00111251" w:rsidRDefault="00111251">
            <w:pPr>
              <w:jc w:val="both"/>
              <w:rPr>
                <w:b/>
                <w:sz w:val="20"/>
                <w:szCs w:val="20"/>
              </w:rPr>
            </w:pPr>
            <w:r>
              <w:rPr>
                <w:b/>
                <w:sz w:val="20"/>
                <w:szCs w:val="20"/>
              </w:rPr>
              <w:t>b) Tarih ve Saati</w:t>
            </w:r>
          </w:p>
        </w:tc>
        <w:tc>
          <w:tcPr>
            <w:tcW w:w="405" w:type="dxa"/>
            <w:hideMark/>
          </w:tcPr>
          <w:p w14:paraId="77848D68" w14:textId="77777777" w:rsidR="00111251" w:rsidRDefault="00111251">
            <w:pPr>
              <w:jc w:val="center"/>
              <w:rPr>
                <w:sz w:val="20"/>
                <w:szCs w:val="20"/>
              </w:rPr>
            </w:pPr>
            <w:r>
              <w:rPr>
                <w:b/>
                <w:sz w:val="20"/>
                <w:szCs w:val="20"/>
              </w:rPr>
              <w:t>:</w:t>
            </w:r>
          </w:p>
        </w:tc>
        <w:tc>
          <w:tcPr>
            <w:tcW w:w="5507" w:type="dxa"/>
            <w:hideMark/>
          </w:tcPr>
          <w:p w14:paraId="3331CA30" w14:textId="77777777" w:rsidR="00111251" w:rsidRDefault="00111251">
            <w:pPr>
              <w:rPr>
                <w:b/>
                <w:color w:val="000000"/>
                <w:sz w:val="20"/>
                <w:szCs w:val="20"/>
              </w:rPr>
            </w:pPr>
            <w:r>
              <w:rPr>
                <w:b/>
                <w:color w:val="000000"/>
                <w:sz w:val="20"/>
                <w:szCs w:val="20"/>
              </w:rPr>
              <w:t>15.11.2024-10:00</w:t>
            </w:r>
          </w:p>
        </w:tc>
      </w:tr>
      <w:tr w:rsidR="00111251" w14:paraId="6ED1C1A8" w14:textId="77777777" w:rsidTr="00111251">
        <w:trPr>
          <w:trHeight w:val="235"/>
        </w:trPr>
        <w:tc>
          <w:tcPr>
            <w:tcW w:w="4104" w:type="dxa"/>
            <w:hideMark/>
          </w:tcPr>
          <w:p w14:paraId="162C839B" w14:textId="77777777" w:rsidR="00111251" w:rsidRDefault="00111251">
            <w:pPr>
              <w:jc w:val="both"/>
              <w:rPr>
                <w:b/>
                <w:sz w:val="20"/>
                <w:szCs w:val="20"/>
              </w:rPr>
            </w:pPr>
            <w:r>
              <w:rPr>
                <w:b/>
                <w:sz w:val="20"/>
                <w:szCs w:val="20"/>
              </w:rPr>
              <w:t>3- Tekliflerin</w:t>
            </w:r>
          </w:p>
        </w:tc>
        <w:tc>
          <w:tcPr>
            <w:tcW w:w="405" w:type="dxa"/>
          </w:tcPr>
          <w:p w14:paraId="44C18370" w14:textId="77777777" w:rsidR="00111251" w:rsidRDefault="00111251">
            <w:pPr>
              <w:jc w:val="center"/>
              <w:rPr>
                <w:sz w:val="20"/>
                <w:szCs w:val="20"/>
              </w:rPr>
            </w:pPr>
          </w:p>
        </w:tc>
        <w:tc>
          <w:tcPr>
            <w:tcW w:w="5507" w:type="dxa"/>
          </w:tcPr>
          <w:p w14:paraId="4EDC2705" w14:textId="77777777" w:rsidR="00111251" w:rsidRDefault="00111251">
            <w:pPr>
              <w:jc w:val="center"/>
              <w:rPr>
                <w:b/>
                <w:sz w:val="20"/>
                <w:szCs w:val="20"/>
              </w:rPr>
            </w:pPr>
          </w:p>
        </w:tc>
      </w:tr>
      <w:tr w:rsidR="00111251" w14:paraId="7C2380D1" w14:textId="77777777" w:rsidTr="00111251">
        <w:trPr>
          <w:trHeight w:val="248"/>
        </w:trPr>
        <w:tc>
          <w:tcPr>
            <w:tcW w:w="4104" w:type="dxa"/>
            <w:hideMark/>
          </w:tcPr>
          <w:p w14:paraId="7FFF37DF" w14:textId="77777777" w:rsidR="00111251" w:rsidRDefault="00111251">
            <w:pPr>
              <w:jc w:val="both"/>
              <w:rPr>
                <w:b/>
                <w:sz w:val="20"/>
                <w:szCs w:val="20"/>
              </w:rPr>
            </w:pPr>
            <w:r>
              <w:rPr>
                <w:b/>
                <w:sz w:val="20"/>
                <w:szCs w:val="20"/>
              </w:rPr>
              <w:t>a) Verileceği yer</w:t>
            </w:r>
          </w:p>
        </w:tc>
        <w:tc>
          <w:tcPr>
            <w:tcW w:w="405" w:type="dxa"/>
            <w:hideMark/>
          </w:tcPr>
          <w:p w14:paraId="7D0F714D" w14:textId="77777777" w:rsidR="00111251" w:rsidRDefault="00111251">
            <w:pPr>
              <w:jc w:val="center"/>
              <w:rPr>
                <w:sz w:val="20"/>
                <w:szCs w:val="20"/>
              </w:rPr>
            </w:pPr>
            <w:r>
              <w:rPr>
                <w:b/>
                <w:sz w:val="20"/>
                <w:szCs w:val="20"/>
              </w:rPr>
              <w:t>:</w:t>
            </w:r>
          </w:p>
        </w:tc>
        <w:tc>
          <w:tcPr>
            <w:tcW w:w="5507" w:type="dxa"/>
            <w:hideMark/>
          </w:tcPr>
          <w:p w14:paraId="547A8A96" w14:textId="77777777" w:rsidR="00111251" w:rsidRDefault="00111251">
            <w:pPr>
              <w:jc w:val="both"/>
              <w:rPr>
                <w:b/>
                <w:sz w:val="20"/>
                <w:szCs w:val="20"/>
              </w:rPr>
            </w:pPr>
            <w:r>
              <w:rPr>
                <w:sz w:val="20"/>
                <w:szCs w:val="20"/>
              </w:rPr>
              <w:t>Sivas İli Merkez İlçe Köylere Hizmet Götürme Birliği Toplantı Salonu</w:t>
            </w:r>
          </w:p>
        </w:tc>
      </w:tr>
      <w:tr w:rsidR="00111251" w14:paraId="27899868" w14:textId="77777777" w:rsidTr="00111251">
        <w:trPr>
          <w:trHeight w:val="235"/>
        </w:trPr>
        <w:tc>
          <w:tcPr>
            <w:tcW w:w="4104" w:type="dxa"/>
            <w:hideMark/>
          </w:tcPr>
          <w:p w14:paraId="7911DA71" w14:textId="77777777" w:rsidR="00111251" w:rsidRDefault="00111251">
            <w:pPr>
              <w:jc w:val="both"/>
              <w:rPr>
                <w:b/>
                <w:sz w:val="20"/>
                <w:szCs w:val="20"/>
              </w:rPr>
            </w:pPr>
            <w:r>
              <w:rPr>
                <w:b/>
                <w:sz w:val="20"/>
                <w:szCs w:val="20"/>
              </w:rPr>
              <w:t>b) Tarih ve saat</w:t>
            </w:r>
          </w:p>
        </w:tc>
        <w:tc>
          <w:tcPr>
            <w:tcW w:w="405" w:type="dxa"/>
            <w:hideMark/>
          </w:tcPr>
          <w:p w14:paraId="3CF61F75" w14:textId="77777777" w:rsidR="00111251" w:rsidRDefault="00111251">
            <w:pPr>
              <w:jc w:val="center"/>
              <w:rPr>
                <w:sz w:val="20"/>
                <w:szCs w:val="20"/>
              </w:rPr>
            </w:pPr>
            <w:r>
              <w:rPr>
                <w:b/>
                <w:sz w:val="20"/>
                <w:szCs w:val="20"/>
              </w:rPr>
              <w:t>:</w:t>
            </w:r>
          </w:p>
        </w:tc>
        <w:tc>
          <w:tcPr>
            <w:tcW w:w="5507" w:type="dxa"/>
            <w:hideMark/>
          </w:tcPr>
          <w:p w14:paraId="49218F77" w14:textId="77777777" w:rsidR="00111251" w:rsidRDefault="00111251">
            <w:pPr>
              <w:rPr>
                <w:b/>
                <w:color w:val="000000"/>
                <w:sz w:val="20"/>
                <w:szCs w:val="20"/>
              </w:rPr>
            </w:pPr>
            <w:r>
              <w:rPr>
                <w:b/>
                <w:color w:val="000000"/>
                <w:sz w:val="20"/>
                <w:szCs w:val="20"/>
              </w:rPr>
              <w:t>15.11.2024-10:00</w:t>
            </w:r>
          </w:p>
        </w:tc>
      </w:tr>
      <w:tr w:rsidR="00111251" w14:paraId="317EBB1D" w14:textId="77777777" w:rsidTr="00111251">
        <w:trPr>
          <w:trHeight w:val="248"/>
        </w:trPr>
        <w:tc>
          <w:tcPr>
            <w:tcW w:w="10016" w:type="dxa"/>
            <w:gridSpan w:val="3"/>
            <w:hideMark/>
          </w:tcPr>
          <w:p w14:paraId="64A88EE4" w14:textId="77777777" w:rsidR="00111251" w:rsidRDefault="00111251">
            <w:pPr>
              <w:tabs>
                <w:tab w:val="left" w:pos="360"/>
              </w:tabs>
              <w:jc w:val="both"/>
              <w:rPr>
                <w:sz w:val="20"/>
                <w:szCs w:val="20"/>
              </w:rPr>
            </w:pPr>
            <w:r>
              <w:rPr>
                <w:sz w:val="20"/>
                <w:szCs w:val="20"/>
              </w:rPr>
              <w:t xml:space="preserve">             Teklifler yukarıda belirtilen yer, tarih ve saate kadar ihale komisyonuna teslim edilecektir. Bu saatten sonra verilen teklifler kabul edilmeyecektir. Teklifler bizzat istekli, kanun temsilcileri ve tüzel kişilerde temsile yetkili kişiler tarafından komisyon başkanlığına verilecektir. Posta ile veya iadeli taahhütlü olarak teklif verilmeyecek olup, bu şekilde gönderilen teklifler değerlendirilmeye alınmayacaktır. Verilen teklifler herhangi bir sebeple geri alınamaz.</w:t>
            </w:r>
          </w:p>
        </w:tc>
      </w:tr>
      <w:tr w:rsidR="00111251" w14:paraId="295AC3AD" w14:textId="77777777" w:rsidTr="00111251">
        <w:trPr>
          <w:trHeight w:val="235"/>
        </w:trPr>
        <w:tc>
          <w:tcPr>
            <w:tcW w:w="4104" w:type="dxa"/>
          </w:tcPr>
          <w:p w14:paraId="65DD0BCB" w14:textId="77777777" w:rsidR="00111251" w:rsidRDefault="00111251">
            <w:pPr>
              <w:jc w:val="both"/>
              <w:rPr>
                <w:b/>
                <w:sz w:val="20"/>
                <w:szCs w:val="20"/>
              </w:rPr>
            </w:pPr>
          </w:p>
          <w:p w14:paraId="6C1A56CA" w14:textId="77777777" w:rsidR="00111251" w:rsidRDefault="00111251">
            <w:pPr>
              <w:jc w:val="both"/>
              <w:rPr>
                <w:b/>
                <w:sz w:val="20"/>
                <w:szCs w:val="20"/>
              </w:rPr>
            </w:pPr>
            <w:r>
              <w:rPr>
                <w:b/>
                <w:sz w:val="20"/>
                <w:szCs w:val="20"/>
              </w:rPr>
              <w:t>4- İhale Konusu İşlerin</w:t>
            </w:r>
          </w:p>
        </w:tc>
        <w:tc>
          <w:tcPr>
            <w:tcW w:w="405" w:type="dxa"/>
          </w:tcPr>
          <w:p w14:paraId="498080BD" w14:textId="77777777" w:rsidR="00111251" w:rsidRDefault="00111251">
            <w:pPr>
              <w:jc w:val="center"/>
              <w:rPr>
                <w:b/>
                <w:sz w:val="20"/>
                <w:szCs w:val="20"/>
              </w:rPr>
            </w:pPr>
          </w:p>
        </w:tc>
        <w:tc>
          <w:tcPr>
            <w:tcW w:w="5507" w:type="dxa"/>
          </w:tcPr>
          <w:p w14:paraId="61D7A827" w14:textId="77777777" w:rsidR="00111251" w:rsidRDefault="00111251">
            <w:pPr>
              <w:jc w:val="center"/>
              <w:rPr>
                <w:b/>
                <w:sz w:val="20"/>
                <w:szCs w:val="20"/>
              </w:rPr>
            </w:pPr>
          </w:p>
        </w:tc>
      </w:tr>
      <w:tr w:rsidR="00111251" w14:paraId="2C8D3B9A" w14:textId="77777777" w:rsidTr="00111251">
        <w:trPr>
          <w:trHeight w:val="235"/>
        </w:trPr>
        <w:tc>
          <w:tcPr>
            <w:tcW w:w="4104" w:type="dxa"/>
            <w:vAlign w:val="center"/>
          </w:tcPr>
          <w:p w14:paraId="1A117FB8" w14:textId="77777777" w:rsidR="00111251" w:rsidRDefault="00111251">
            <w:pPr>
              <w:rPr>
                <w:b/>
                <w:sz w:val="20"/>
                <w:szCs w:val="20"/>
              </w:rPr>
            </w:pPr>
          </w:p>
          <w:p w14:paraId="2C5D6E57" w14:textId="77777777" w:rsidR="00111251" w:rsidRDefault="00111251">
            <w:pPr>
              <w:rPr>
                <w:b/>
                <w:sz w:val="20"/>
                <w:szCs w:val="20"/>
              </w:rPr>
            </w:pPr>
            <w:r>
              <w:rPr>
                <w:b/>
                <w:sz w:val="20"/>
                <w:szCs w:val="20"/>
              </w:rPr>
              <w:t>İşin Tanımı</w:t>
            </w:r>
          </w:p>
        </w:tc>
        <w:tc>
          <w:tcPr>
            <w:tcW w:w="405" w:type="dxa"/>
            <w:vAlign w:val="center"/>
          </w:tcPr>
          <w:p w14:paraId="175ED7CD" w14:textId="77777777" w:rsidR="00111251" w:rsidRDefault="00111251">
            <w:pPr>
              <w:jc w:val="center"/>
              <w:rPr>
                <w:b/>
                <w:sz w:val="20"/>
                <w:szCs w:val="20"/>
              </w:rPr>
            </w:pPr>
          </w:p>
          <w:p w14:paraId="2C897EEF" w14:textId="77777777" w:rsidR="00111251" w:rsidRDefault="00111251">
            <w:pPr>
              <w:jc w:val="center"/>
              <w:rPr>
                <w:sz w:val="20"/>
                <w:szCs w:val="20"/>
              </w:rPr>
            </w:pPr>
            <w:r>
              <w:rPr>
                <w:b/>
                <w:sz w:val="20"/>
                <w:szCs w:val="20"/>
              </w:rPr>
              <w:t>:</w:t>
            </w:r>
          </w:p>
        </w:tc>
        <w:tc>
          <w:tcPr>
            <w:tcW w:w="5507" w:type="dxa"/>
          </w:tcPr>
          <w:p w14:paraId="31D757CA" w14:textId="77777777" w:rsidR="00111251" w:rsidRDefault="00111251">
            <w:pPr>
              <w:jc w:val="both"/>
              <w:rPr>
                <w:b/>
                <w:sz w:val="20"/>
                <w:szCs w:val="20"/>
              </w:rPr>
            </w:pPr>
          </w:p>
          <w:p w14:paraId="2D4FA65E" w14:textId="77777777" w:rsidR="00111251" w:rsidRDefault="00111251">
            <w:pPr>
              <w:jc w:val="both"/>
              <w:rPr>
                <w:b/>
                <w:sz w:val="20"/>
                <w:szCs w:val="20"/>
              </w:rPr>
            </w:pPr>
          </w:p>
          <w:p w14:paraId="63AE30A6" w14:textId="77777777" w:rsidR="00111251" w:rsidRDefault="00111251">
            <w:pPr>
              <w:spacing w:after="160" w:line="256" w:lineRule="auto"/>
              <w:jc w:val="both"/>
              <w:rPr>
                <w:rFonts w:eastAsia="Calibri"/>
                <w:b/>
                <w:sz w:val="20"/>
                <w:szCs w:val="20"/>
                <w:lang w:eastAsia="en-US"/>
              </w:rPr>
            </w:pPr>
            <w:r>
              <w:rPr>
                <w:b/>
                <w:sz w:val="20"/>
                <w:szCs w:val="20"/>
              </w:rPr>
              <w:t xml:space="preserve">Sivas Suşehri İlçesi ve Kangal İlçesi Asfalt </w:t>
            </w:r>
            <w:proofErr w:type="spellStart"/>
            <w:r>
              <w:rPr>
                <w:b/>
                <w:sz w:val="20"/>
                <w:szCs w:val="20"/>
              </w:rPr>
              <w:t>Plent</w:t>
            </w:r>
            <w:proofErr w:type="spellEnd"/>
            <w:r>
              <w:rPr>
                <w:b/>
                <w:sz w:val="20"/>
                <w:szCs w:val="20"/>
              </w:rPr>
              <w:t xml:space="preserve"> Tesisi E.N.H ve Trafo Yapım İşi</w:t>
            </w:r>
          </w:p>
        </w:tc>
      </w:tr>
      <w:tr w:rsidR="00111251" w14:paraId="230C9EE2" w14:textId="77777777" w:rsidTr="00111251">
        <w:trPr>
          <w:trHeight w:val="235"/>
        </w:trPr>
        <w:tc>
          <w:tcPr>
            <w:tcW w:w="4104" w:type="dxa"/>
            <w:hideMark/>
          </w:tcPr>
          <w:p w14:paraId="413460FB" w14:textId="77777777" w:rsidR="00111251" w:rsidRDefault="00111251">
            <w:pPr>
              <w:jc w:val="both"/>
              <w:rPr>
                <w:b/>
                <w:sz w:val="20"/>
                <w:szCs w:val="20"/>
              </w:rPr>
            </w:pPr>
            <w:r>
              <w:rPr>
                <w:b/>
                <w:sz w:val="20"/>
                <w:szCs w:val="20"/>
              </w:rPr>
              <w:t xml:space="preserve">İşin Niteliği                       </w:t>
            </w:r>
          </w:p>
        </w:tc>
        <w:tc>
          <w:tcPr>
            <w:tcW w:w="405" w:type="dxa"/>
            <w:hideMark/>
          </w:tcPr>
          <w:p w14:paraId="11795574" w14:textId="77777777" w:rsidR="00111251" w:rsidRDefault="00111251">
            <w:pPr>
              <w:jc w:val="center"/>
              <w:rPr>
                <w:sz w:val="20"/>
                <w:szCs w:val="20"/>
              </w:rPr>
            </w:pPr>
            <w:r>
              <w:rPr>
                <w:b/>
                <w:sz w:val="20"/>
                <w:szCs w:val="20"/>
              </w:rPr>
              <w:t>:</w:t>
            </w:r>
          </w:p>
        </w:tc>
        <w:tc>
          <w:tcPr>
            <w:tcW w:w="5507" w:type="dxa"/>
            <w:hideMark/>
          </w:tcPr>
          <w:p w14:paraId="76CFF590" w14:textId="77777777" w:rsidR="00111251" w:rsidRDefault="00111251">
            <w:pPr>
              <w:tabs>
                <w:tab w:val="left" w:pos="885"/>
                <w:tab w:val="left" w:pos="3402"/>
              </w:tabs>
              <w:autoSpaceDN w:val="0"/>
              <w:jc w:val="both"/>
              <w:rPr>
                <w:b/>
                <w:sz w:val="20"/>
                <w:szCs w:val="20"/>
              </w:rPr>
            </w:pPr>
            <w:proofErr w:type="gramStart"/>
            <w:r>
              <w:rPr>
                <w:b/>
                <w:sz w:val="20"/>
                <w:szCs w:val="20"/>
              </w:rPr>
              <w:t>Yapım  İşi</w:t>
            </w:r>
            <w:proofErr w:type="gramEnd"/>
          </w:p>
        </w:tc>
      </w:tr>
      <w:tr w:rsidR="00111251" w14:paraId="5CCBA496" w14:textId="77777777" w:rsidTr="00111251">
        <w:trPr>
          <w:trHeight w:val="80"/>
        </w:trPr>
        <w:tc>
          <w:tcPr>
            <w:tcW w:w="4104" w:type="dxa"/>
            <w:hideMark/>
          </w:tcPr>
          <w:p w14:paraId="36380A76" w14:textId="77777777" w:rsidR="00111251" w:rsidRDefault="00111251">
            <w:pPr>
              <w:jc w:val="both"/>
              <w:rPr>
                <w:b/>
                <w:sz w:val="20"/>
                <w:szCs w:val="20"/>
              </w:rPr>
            </w:pPr>
            <w:r>
              <w:rPr>
                <w:b/>
                <w:sz w:val="20"/>
                <w:szCs w:val="20"/>
              </w:rPr>
              <w:t xml:space="preserve">İşin Miktarı                         </w:t>
            </w:r>
          </w:p>
        </w:tc>
        <w:tc>
          <w:tcPr>
            <w:tcW w:w="405" w:type="dxa"/>
            <w:hideMark/>
          </w:tcPr>
          <w:p w14:paraId="1EF619DA" w14:textId="77777777" w:rsidR="00111251" w:rsidRDefault="00111251">
            <w:pPr>
              <w:jc w:val="center"/>
              <w:rPr>
                <w:sz w:val="20"/>
                <w:szCs w:val="20"/>
              </w:rPr>
            </w:pPr>
            <w:r>
              <w:rPr>
                <w:b/>
                <w:sz w:val="20"/>
                <w:szCs w:val="20"/>
              </w:rPr>
              <w:t>:</w:t>
            </w:r>
          </w:p>
        </w:tc>
        <w:tc>
          <w:tcPr>
            <w:tcW w:w="5507" w:type="dxa"/>
            <w:hideMark/>
          </w:tcPr>
          <w:p w14:paraId="624A7086" w14:textId="77777777" w:rsidR="00111251" w:rsidRDefault="00111251">
            <w:pPr>
              <w:jc w:val="both"/>
              <w:rPr>
                <w:sz w:val="20"/>
                <w:szCs w:val="20"/>
              </w:rPr>
            </w:pPr>
            <w:r>
              <w:rPr>
                <w:sz w:val="20"/>
                <w:szCs w:val="20"/>
              </w:rPr>
              <w:t>2 Adet</w:t>
            </w:r>
          </w:p>
        </w:tc>
      </w:tr>
      <w:tr w:rsidR="00111251" w14:paraId="735C612A" w14:textId="77777777" w:rsidTr="00111251">
        <w:trPr>
          <w:trHeight w:val="235"/>
        </w:trPr>
        <w:tc>
          <w:tcPr>
            <w:tcW w:w="4104" w:type="dxa"/>
            <w:hideMark/>
          </w:tcPr>
          <w:p w14:paraId="0B75FB84" w14:textId="77777777" w:rsidR="00111251" w:rsidRDefault="00111251">
            <w:pPr>
              <w:jc w:val="both"/>
              <w:rPr>
                <w:b/>
                <w:sz w:val="20"/>
                <w:szCs w:val="20"/>
              </w:rPr>
            </w:pPr>
            <w:r>
              <w:rPr>
                <w:b/>
                <w:sz w:val="20"/>
                <w:szCs w:val="20"/>
              </w:rPr>
              <w:t xml:space="preserve">Yer Teslim Tarihi               </w:t>
            </w:r>
          </w:p>
        </w:tc>
        <w:tc>
          <w:tcPr>
            <w:tcW w:w="405" w:type="dxa"/>
            <w:hideMark/>
          </w:tcPr>
          <w:p w14:paraId="483EB571" w14:textId="77777777" w:rsidR="00111251" w:rsidRDefault="00111251">
            <w:pPr>
              <w:jc w:val="center"/>
              <w:rPr>
                <w:sz w:val="20"/>
                <w:szCs w:val="20"/>
              </w:rPr>
            </w:pPr>
            <w:r>
              <w:rPr>
                <w:b/>
                <w:sz w:val="20"/>
                <w:szCs w:val="20"/>
              </w:rPr>
              <w:t>:</w:t>
            </w:r>
          </w:p>
        </w:tc>
        <w:tc>
          <w:tcPr>
            <w:tcW w:w="5507" w:type="dxa"/>
            <w:hideMark/>
          </w:tcPr>
          <w:p w14:paraId="28C39CA0" w14:textId="77777777" w:rsidR="00111251" w:rsidRDefault="00111251">
            <w:pPr>
              <w:jc w:val="both"/>
              <w:rPr>
                <w:sz w:val="20"/>
                <w:szCs w:val="20"/>
              </w:rPr>
            </w:pPr>
            <w:r>
              <w:rPr>
                <w:sz w:val="20"/>
                <w:szCs w:val="20"/>
              </w:rPr>
              <w:t>Sözleşme tarihinden itibaren 5 (Beş) takvim gün içerisinde yer teslimi yapılacaktır.</w:t>
            </w:r>
          </w:p>
        </w:tc>
      </w:tr>
      <w:tr w:rsidR="00111251" w14:paraId="72C1CDBB" w14:textId="77777777" w:rsidTr="00111251">
        <w:trPr>
          <w:trHeight w:val="235"/>
        </w:trPr>
        <w:tc>
          <w:tcPr>
            <w:tcW w:w="4104" w:type="dxa"/>
            <w:hideMark/>
          </w:tcPr>
          <w:p w14:paraId="3A088D8E" w14:textId="77777777" w:rsidR="00111251" w:rsidRDefault="00111251">
            <w:pPr>
              <w:jc w:val="both"/>
              <w:rPr>
                <w:b/>
                <w:sz w:val="20"/>
                <w:szCs w:val="20"/>
              </w:rPr>
            </w:pPr>
            <w:r>
              <w:rPr>
                <w:b/>
                <w:sz w:val="20"/>
                <w:szCs w:val="20"/>
              </w:rPr>
              <w:t xml:space="preserve">İşe Başlama Tarihi            </w:t>
            </w:r>
          </w:p>
        </w:tc>
        <w:tc>
          <w:tcPr>
            <w:tcW w:w="405" w:type="dxa"/>
            <w:hideMark/>
          </w:tcPr>
          <w:p w14:paraId="752B5FD1" w14:textId="77777777" w:rsidR="00111251" w:rsidRDefault="00111251">
            <w:pPr>
              <w:jc w:val="center"/>
              <w:rPr>
                <w:sz w:val="20"/>
                <w:szCs w:val="20"/>
              </w:rPr>
            </w:pPr>
            <w:r>
              <w:rPr>
                <w:b/>
                <w:sz w:val="20"/>
                <w:szCs w:val="20"/>
              </w:rPr>
              <w:t>:</w:t>
            </w:r>
          </w:p>
        </w:tc>
        <w:tc>
          <w:tcPr>
            <w:tcW w:w="5507" w:type="dxa"/>
            <w:hideMark/>
          </w:tcPr>
          <w:p w14:paraId="1C07CFF6" w14:textId="77777777" w:rsidR="00111251" w:rsidRDefault="00111251">
            <w:pPr>
              <w:jc w:val="both"/>
              <w:rPr>
                <w:sz w:val="20"/>
                <w:szCs w:val="20"/>
              </w:rPr>
            </w:pPr>
            <w:r>
              <w:rPr>
                <w:bCs/>
                <w:sz w:val="20"/>
                <w:szCs w:val="20"/>
              </w:rPr>
              <w:t xml:space="preserve">Yer teslim tarihinden itibaren </w:t>
            </w:r>
            <w:r>
              <w:rPr>
                <w:b/>
                <w:bCs/>
                <w:sz w:val="20"/>
                <w:szCs w:val="20"/>
              </w:rPr>
              <w:t>5 takvim</w:t>
            </w:r>
            <w:r>
              <w:rPr>
                <w:bCs/>
                <w:sz w:val="20"/>
                <w:szCs w:val="20"/>
              </w:rPr>
              <w:t xml:space="preserve"> günü içinde işe başlanacaktır.</w:t>
            </w:r>
          </w:p>
        </w:tc>
      </w:tr>
      <w:tr w:rsidR="00111251" w14:paraId="34CCFA88" w14:textId="77777777" w:rsidTr="00111251">
        <w:trPr>
          <w:trHeight w:val="235"/>
        </w:trPr>
        <w:tc>
          <w:tcPr>
            <w:tcW w:w="4104" w:type="dxa"/>
            <w:hideMark/>
          </w:tcPr>
          <w:p w14:paraId="0FFE7613" w14:textId="77777777" w:rsidR="00111251" w:rsidRDefault="00111251">
            <w:pPr>
              <w:jc w:val="both"/>
              <w:rPr>
                <w:b/>
                <w:sz w:val="20"/>
                <w:szCs w:val="20"/>
              </w:rPr>
            </w:pPr>
            <w:r>
              <w:rPr>
                <w:b/>
                <w:sz w:val="20"/>
                <w:szCs w:val="20"/>
              </w:rPr>
              <w:t xml:space="preserve">İşin Bitim Tarihi               </w:t>
            </w:r>
          </w:p>
        </w:tc>
        <w:tc>
          <w:tcPr>
            <w:tcW w:w="405" w:type="dxa"/>
            <w:hideMark/>
          </w:tcPr>
          <w:p w14:paraId="30046330" w14:textId="77777777" w:rsidR="00111251" w:rsidRDefault="00111251">
            <w:pPr>
              <w:jc w:val="center"/>
              <w:rPr>
                <w:sz w:val="20"/>
                <w:szCs w:val="20"/>
              </w:rPr>
            </w:pPr>
            <w:r>
              <w:rPr>
                <w:b/>
                <w:sz w:val="20"/>
                <w:szCs w:val="20"/>
              </w:rPr>
              <w:t>:</w:t>
            </w:r>
          </w:p>
        </w:tc>
        <w:tc>
          <w:tcPr>
            <w:tcW w:w="5507" w:type="dxa"/>
            <w:hideMark/>
          </w:tcPr>
          <w:p w14:paraId="335DE954" w14:textId="77777777" w:rsidR="00111251" w:rsidRDefault="00111251">
            <w:pPr>
              <w:jc w:val="both"/>
              <w:rPr>
                <w:b/>
                <w:sz w:val="20"/>
                <w:szCs w:val="20"/>
              </w:rPr>
            </w:pPr>
            <w:r>
              <w:rPr>
                <w:sz w:val="20"/>
                <w:szCs w:val="20"/>
              </w:rPr>
              <w:t xml:space="preserve">İşin süresi yer teslim tarihinden itibaren </w:t>
            </w:r>
            <w:r>
              <w:rPr>
                <w:b/>
                <w:sz w:val="20"/>
                <w:szCs w:val="20"/>
              </w:rPr>
              <w:t>40 (Kırk)</w:t>
            </w:r>
            <w:r>
              <w:rPr>
                <w:sz w:val="20"/>
                <w:szCs w:val="20"/>
              </w:rPr>
              <w:t xml:space="preserve"> takvim günüdür.</w:t>
            </w:r>
          </w:p>
        </w:tc>
      </w:tr>
      <w:tr w:rsidR="00111251" w14:paraId="5B4D2CE4" w14:textId="77777777" w:rsidTr="00111251">
        <w:trPr>
          <w:trHeight w:val="235"/>
        </w:trPr>
        <w:tc>
          <w:tcPr>
            <w:tcW w:w="4104" w:type="dxa"/>
            <w:hideMark/>
          </w:tcPr>
          <w:p w14:paraId="36B40408" w14:textId="77777777" w:rsidR="00111251" w:rsidRDefault="00111251">
            <w:pPr>
              <w:jc w:val="both"/>
              <w:rPr>
                <w:b/>
                <w:sz w:val="20"/>
                <w:szCs w:val="20"/>
              </w:rPr>
            </w:pPr>
            <w:r>
              <w:rPr>
                <w:b/>
                <w:sz w:val="20"/>
                <w:szCs w:val="20"/>
              </w:rPr>
              <w:t>5-İhale Dokümanının Görüleceği Yer</w:t>
            </w:r>
          </w:p>
        </w:tc>
        <w:tc>
          <w:tcPr>
            <w:tcW w:w="405" w:type="dxa"/>
            <w:hideMark/>
          </w:tcPr>
          <w:p w14:paraId="330B6B77" w14:textId="77777777" w:rsidR="00111251" w:rsidRDefault="00111251">
            <w:pPr>
              <w:jc w:val="center"/>
              <w:rPr>
                <w:sz w:val="20"/>
                <w:szCs w:val="20"/>
              </w:rPr>
            </w:pPr>
            <w:r>
              <w:rPr>
                <w:b/>
                <w:sz w:val="20"/>
                <w:szCs w:val="20"/>
              </w:rPr>
              <w:t>:</w:t>
            </w:r>
          </w:p>
        </w:tc>
        <w:tc>
          <w:tcPr>
            <w:tcW w:w="5507" w:type="dxa"/>
            <w:hideMark/>
          </w:tcPr>
          <w:p w14:paraId="582695C9" w14:textId="77777777" w:rsidR="00111251" w:rsidRDefault="00111251">
            <w:pPr>
              <w:tabs>
                <w:tab w:val="left" w:pos="360"/>
              </w:tabs>
              <w:jc w:val="both"/>
              <w:rPr>
                <w:sz w:val="20"/>
                <w:szCs w:val="20"/>
              </w:rPr>
            </w:pPr>
            <w:r>
              <w:rPr>
                <w:sz w:val="20"/>
                <w:szCs w:val="20"/>
              </w:rPr>
              <w:t>İdarenin yukarıda belirtilen adresinde görülebilir.</w:t>
            </w:r>
          </w:p>
        </w:tc>
      </w:tr>
      <w:tr w:rsidR="00111251" w14:paraId="4C646353" w14:textId="77777777" w:rsidTr="00111251">
        <w:trPr>
          <w:trHeight w:val="235"/>
        </w:trPr>
        <w:tc>
          <w:tcPr>
            <w:tcW w:w="4104" w:type="dxa"/>
          </w:tcPr>
          <w:p w14:paraId="3ABFFDBF" w14:textId="77777777" w:rsidR="00111251" w:rsidRDefault="00111251">
            <w:pPr>
              <w:jc w:val="both"/>
              <w:rPr>
                <w:b/>
                <w:sz w:val="20"/>
                <w:szCs w:val="20"/>
              </w:rPr>
            </w:pPr>
          </w:p>
          <w:p w14:paraId="727656D5" w14:textId="77777777" w:rsidR="00111251" w:rsidRDefault="00111251">
            <w:pPr>
              <w:jc w:val="both"/>
              <w:rPr>
                <w:b/>
                <w:sz w:val="20"/>
                <w:szCs w:val="20"/>
              </w:rPr>
            </w:pPr>
            <w:r>
              <w:rPr>
                <w:b/>
                <w:sz w:val="20"/>
                <w:szCs w:val="20"/>
              </w:rPr>
              <w:t>6-İhale Dokümanının Hangi Bedelle Alınacağı</w:t>
            </w:r>
          </w:p>
        </w:tc>
        <w:tc>
          <w:tcPr>
            <w:tcW w:w="405" w:type="dxa"/>
          </w:tcPr>
          <w:p w14:paraId="40EE3066" w14:textId="77777777" w:rsidR="00111251" w:rsidRDefault="00111251">
            <w:pPr>
              <w:jc w:val="center"/>
              <w:rPr>
                <w:b/>
                <w:sz w:val="20"/>
                <w:szCs w:val="20"/>
              </w:rPr>
            </w:pPr>
          </w:p>
          <w:p w14:paraId="0CC39F2F" w14:textId="77777777" w:rsidR="00111251" w:rsidRDefault="00111251">
            <w:pPr>
              <w:jc w:val="center"/>
              <w:rPr>
                <w:sz w:val="20"/>
                <w:szCs w:val="20"/>
              </w:rPr>
            </w:pPr>
            <w:r>
              <w:rPr>
                <w:b/>
                <w:sz w:val="20"/>
                <w:szCs w:val="20"/>
              </w:rPr>
              <w:t>:</w:t>
            </w:r>
          </w:p>
        </w:tc>
        <w:tc>
          <w:tcPr>
            <w:tcW w:w="5507" w:type="dxa"/>
          </w:tcPr>
          <w:p w14:paraId="47BE97A7" w14:textId="77777777" w:rsidR="00111251" w:rsidRDefault="00111251">
            <w:pPr>
              <w:tabs>
                <w:tab w:val="left" w:pos="360"/>
              </w:tabs>
              <w:jc w:val="both"/>
              <w:rPr>
                <w:sz w:val="20"/>
                <w:szCs w:val="20"/>
              </w:rPr>
            </w:pPr>
          </w:p>
          <w:p w14:paraId="75CCC9BE" w14:textId="77777777" w:rsidR="00111251" w:rsidRDefault="00111251">
            <w:pPr>
              <w:tabs>
                <w:tab w:val="left" w:pos="360"/>
              </w:tabs>
              <w:jc w:val="both"/>
              <w:rPr>
                <w:sz w:val="20"/>
                <w:szCs w:val="20"/>
              </w:rPr>
            </w:pPr>
            <w:r>
              <w:rPr>
                <w:sz w:val="20"/>
                <w:szCs w:val="20"/>
              </w:rPr>
              <w:t xml:space="preserve">İhale </w:t>
            </w:r>
            <w:proofErr w:type="spellStart"/>
            <w:r>
              <w:rPr>
                <w:sz w:val="20"/>
                <w:szCs w:val="20"/>
              </w:rPr>
              <w:t>dökümanı</w:t>
            </w:r>
            <w:proofErr w:type="spellEnd"/>
            <w:r>
              <w:rPr>
                <w:b/>
                <w:sz w:val="20"/>
                <w:szCs w:val="20"/>
              </w:rPr>
              <w:t xml:space="preserve"> 2.000,00.-TL</w:t>
            </w:r>
            <w:r>
              <w:rPr>
                <w:sz w:val="20"/>
                <w:szCs w:val="20"/>
              </w:rPr>
              <w:t xml:space="preserve"> </w:t>
            </w:r>
            <w:r>
              <w:rPr>
                <w:b/>
                <w:sz w:val="20"/>
                <w:szCs w:val="20"/>
              </w:rPr>
              <w:t>(</w:t>
            </w:r>
            <w:proofErr w:type="spellStart"/>
            <w:r>
              <w:rPr>
                <w:b/>
                <w:sz w:val="20"/>
                <w:szCs w:val="20"/>
              </w:rPr>
              <w:t>İkiBin</w:t>
            </w:r>
            <w:proofErr w:type="spellEnd"/>
            <w:r>
              <w:rPr>
                <w:b/>
                <w:sz w:val="20"/>
                <w:szCs w:val="20"/>
              </w:rPr>
              <w:t xml:space="preserve"> Türk Lirası) </w:t>
            </w:r>
            <w:r>
              <w:rPr>
                <w:sz w:val="20"/>
                <w:szCs w:val="20"/>
              </w:rPr>
              <w:t xml:space="preserve">karşılığında Sivas Merkez İlçe Köylere Hizmet Götürme Birliği'nde alınacaktır. İhaleye teklif verecek olanların ihale dokümanlarını satın almaları zorunludur. (Dosya ücretleri </w:t>
            </w:r>
            <w:r>
              <w:rPr>
                <w:b/>
                <w:sz w:val="20"/>
                <w:szCs w:val="20"/>
              </w:rPr>
              <w:t>TR25 0001 5001 5800 7287 2476 82</w:t>
            </w:r>
            <w:r>
              <w:rPr>
                <w:sz w:val="20"/>
                <w:szCs w:val="20"/>
              </w:rPr>
              <w:t xml:space="preserve"> IBAN </w:t>
            </w:r>
            <w:proofErr w:type="spellStart"/>
            <w:r>
              <w:rPr>
                <w:sz w:val="20"/>
                <w:szCs w:val="20"/>
              </w:rPr>
              <w:t>No'lu</w:t>
            </w:r>
            <w:proofErr w:type="spellEnd"/>
            <w:r>
              <w:rPr>
                <w:sz w:val="20"/>
                <w:szCs w:val="20"/>
              </w:rPr>
              <w:t xml:space="preserve"> hesaba yatırılacaktır.)</w:t>
            </w:r>
          </w:p>
        </w:tc>
      </w:tr>
      <w:tr w:rsidR="00111251" w14:paraId="6FE93F85" w14:textId="77777777" w:rsidTr="00111251">
        <w:trPr>
          <w:trHeight w:val="235"/>
        </w:trPr>
        <w:tc>
          <w:tcPr>
            <w:tcW w:w="4104" w:type="dxa"/>
          </w:tcPr>
          <w:p w14:paraId="4243572C" w14:textId="77777777" w:rsidR="00111251" w:rsidRDefault="00111251">
            <w:pPr>
              <w:tabs>
                <w:tab w:val="left" w:pos="360"/>
              </w:tabs>
              <w:rPr>
                <w:b/>
                <w:sz w:val="20"/>
                <w:szCs w:val="20"/>
              </w:rPr>
            </w:pPr>
          </w:p>
          <w:p w14:paraId="2C73FBAB" w14:textId="77777777" w:rsidR="00111251" w:rsidRDefault="00111251">
            <w:pPr>
              <w:tabs>
                <w:tab w:val="left" w:pos="360"/>
              </w:tabs>
              <w:rPr>
                <w:sz w:val="20"/>
                <w:szCs w:val="20"/>
              </w:rPr>
            </w:pPr>
            <w:r>
              <w:rPr>
                <w:b/>
                <w:sz w:val="20"/>
                <w:szCs w:val="20"/>
              </w:rPr>
              <w:t>7-Geçici Teminat</w:t>
            </w:r>
          </w:p>
          <w:p w14:paraId="788A89F0" w14:textId="77777777" w:rsidR="00111251" w:rsidRDefault="00111251">
            <w:pPr>
              <w:rPr>
                <w:b/>
                <w:sz w:val="20"/>
                <w:szCs w:val="20"/>
              </w:rPr>
            </w:pPr>
          </w:p>
        </w:tc>
        <w:tc>
          <w:tcPr>
            <w:tcW w:w="405" w:type="dxa"/>
          </w:tcPr>
          <w:p w14:paraId="75DAAC94" w14:textId="77777777" w:rsidR="00111251" w:rsidRDefault="00111251">
            <w:pPr>
              <w:jc w:val="center"/>
              <w:rPr>
                <w:b/>
                <w:sz w:val="20"/>
                <w:szCs w:val="20"/>
              </w:rPr>
            </w:pPr>
          </w:p>
          <w:p w14:paraId="611B9549" w14:textId="77777777" w:rsidR="00111251" w:rsidRDefault="00111251">
            <w:pPr>
              <w:jc w:val="center"/>
              <w:rPr>
                <w:sz w:val="20"/>
                <w:szCs w:val="20"/>
              </w:rPr>
            </w:pPr>
            <w:r>
              <w:rPr>
                <w:b/>
                <w:sz w:val="20"/>
                <w:szCs w:val="20"/>
              </w:rPr>
              <w:t>:</w:t>
            </w:r>
          </w:p>
        </w:tc>
        <w:tc>
          <w:tcPr>
            <w:tcW w:w="5507" w:type="dxa"/>
          </w:tcPr>
          <w:p w14:paraId="7A3B0488" w14:textId="77777777" w:rsidR="00111251" w:rsidRDefault="00111251">
            <w:pPr>
              <w:jc w:val="both"/>
              <w:rPr>
                <w:sz w:val="20"/>
                <w:szCs w:val="20"/>
              </w:rPr>
            </w:pPr>
          </w:p>
          <w:p w14:paraId="4529CEA4" w14:textId="77777777" w:rsidR="00111251" w:rsidRDefault="00111251">
            <w:pPr>
              <w:jc w:val="both"/>
              <w:rPr>
                <w:b/>
                <w:sz w:val="20"/>
                <w:szCs w:val="20"/>
              </w:rPr>
            </w:pPr>
            <w:r>
              <w:rPr>
                <w:sz w:val="20"/>
                <w:szCs w:val="20"/>
              </w:rPr>
              <w:t>Teklif edilen bedelin %3 ‘ünden az olmamak üzere, isteklilerce belirlenecek tutarda geçici teminat alınacaktır. Geçici Teminatın Nakit Yatırılması Durumunda (</w:t>
            </w:r>
            <w:proofErr w:type="gramStart"/>
            <w:r>
              <w:rPr>
                <w:b/>
                <w:sz w:val="20"/>
                <w:szCs w:val="20"/>
              </w:rPr>
              <w:t>T.VAKIFLAR</w:t>
            </w:r>
            <w:proofErr w:type="gramEnd"/>
            <w:r>
              <w:rPr>
                <w:b/>
                <w:sz w:val="20"/>
                <w:szCs w:val="20"/>
              </w:rPr>
              <w:t xml:space="preserve"> BANKASI SİVAS ŞB. TR 77 0001 5001 5800 7300 8178 22</w:t>
            </w:r>
            <w:r>
              <w:rPr>
                <w:sz w:val="20"/>
                <w:szCs w:val="20"/>
              </w:rPr>
              <w:t xml:space="preserve">) </w:t>
            </w:r>
            <w:proofErr w:type="spellStart"/>
            <w:r>
              <w:rPr>
                <w:sz w:val="20"/>
                <w:szCs w:val="20"/>
              </w:rPr>
              <w:t>no'lu</w:t>
            </w:r>
            <w:proofErr w:type="spellEnd"/>
            <w:r>
              <w:rPr>
                <w:sz w:val="20"/>
                <w:szCs w:val="20"/>
              </w:rPr>
              <w:t xml:space="preserve"> IBAN numarasına yatırılacaktır.))</w:t>
            </w:r>
          </w:p>
        </w:tc>
      </w:tr>
    </w:tbl>
    <w:p w14:paraId="6236B844" w14:textId="77777777" w:rsidR="00111251" w:rsidRDefault="00111251" w:rsidP="00111251">
      <w:pPr>
        <w:tabs>
          <w:tab w:val="left" w:pos="7785"/>
        </w:tabs>
        <w:rPr>
          <w:sz w:val="20"/>
          <w:szCs w:val="20"/>
        </w:rPr>
      </w:pPr>
    </w:p>
    <w:tbl>
      <w:tblPr>
        <w:tblW w:w="0" w:type="auto"/>
        <w:tblLook w:val="01E0" w:firstRow="1" w:lastRow="1" w:firstColumn="1" w:lastColumn="1" w:noHBand="0" w:noVBand="0"/>
      </w:tblPr>
      <w:tblGrid>
        <w:gridCol w:w="9072"/>
      </w:tblGrid>
      <w:tr w:rsidR="00111251" w14:paraId="06A57AA7" w14:textId="77777777" w:rsidTr="00111251">
        <w:trPr>
          <w:trHeight w:val="405"/>
        </w:trPr>
        <w:tc>
          <w:tcPr>
            <w:tcW w:w="10024" w:type="dxa"/>
          </w:tcPr>
          <w:p w14:paraId="6847F8B8" w14:textId="77777777" w:rsidR="00111251" w:rsidRDefault="00111251">
            <w:pPr>
              <w:tabs>
                <w:tab w:val="left" w:pos="360"/>
              </w:tabs>
              <w:rPr>
                <w:b/>
                <w:sz w:val="20"/>
                <w:szCs w:val="20"/>
              </w:rPr>
            </w:pPr>
          </w:p>
          <w:p w14:paraId="2C1D99E4" w14:textId="77777777" w:rsidR="00111251" w:rsidRDefault="00111251">
            <w:pPr>
              <w:tabs>
                <w:tab w:val="left" w:pos="360"/>
              </w:tabs>
              <w:rPr>
                <w:sz w:val="20"/>
                <w:szCs w:val="20"/>
              </w:rPr>
            </w:pPr>
            <w:r>
              <w:rPr>
                <w:b/>
                <w:sz w:val="20"/>
                <w:szCs w:val="20"/>
              </w:rPr>
              <w:t>8-</w:t>
            </w:r>
            <w:r>
              <w:rPr>
                <w:sz w:val="20"/>
                <w:szCs w:val="20"/>
              </w:rPr>
              <w:t xml:space="preserve"> </w:t>
            </w:r>
            <w:r>
              <w:rPr>
                <w:b/>
                <w:sz w:val="20"/>
                <w:szCs w:val="20"/>
              </w:rPr>
              <w:t>İhaleye Katılabilme Şartları ve İstenilen Belgeler</w:t>
            </w:r>
          </w:p>
        </w:tc>
      </w:tr>
      <w:tr w:rsidR="00111251" w14:paraId="091E45B1" w14:textId="77777777" w:rsidTr="00111251">
        <w:trPr>
          <w:trHeight w:val="541"/>
        </w:trPr>
        <w:tc>
          <w:tcPr>
            <w:tcW w:w="10024" w:type="dxa"/>
          </w:tcPr>
          <w:p w14:paraId="155EFC56" w14:textId="77777777" w:rsidR="00111251" w:rsidRDefault="00111251">
            <w:pPr>
              <w:tabs>
                <w:tab w:val="left" w:pos="360"/>
              </w:tabs>
              <w:jc w:val="both"/>
              <w:rPr>
                <w:b/>
                <w:sz w:val="20"/>
                <w:szCs w:val="20"/>
              </w:rPr>
            </w:pPr>
          </w:p>
          <w:p w14:paraId="78033466" w14:textId="77777777" w:rsidR="00111251" w:rsidRDefault="00111251">
            <w:pPr>
              <w:tabs>
                <w:tab w:val="left" w:pos="360"/>
              </w:tabs>
              <w:jc w:val="both"/>
              <w:rPr>
                <w:b/>
                <w:sz w:val="20"/>
                <w:szCs w:val="20"/>
              </w:rPr>
            </w:pPr>
          </w:p>
          <w:p w14:paraId="2DFE1FFF" w14:textId="77777777" w:rsidR="00111251" w:rsidRDefault="00111251">
            <w:pPr>
              <w:tabs>
                <w:tab w:val="left" w:pos="360"/>
              </w:tabs>
              <w:jc w:val="both"/>
              <w:rPr>
                <w:b/>
                <w:sz w:val="20"/>
                <w:szCs w:val="20"/>
              </w:rPr>
            </w:pPr>
            <w:r>
              <w:rPr>
                <w:b/>
                <w:sz w:val="20"/>
                <w:szCs w:val="20"/>
              </w:rPr>
              <w:t>8.1-İsteklilerin ihaleye katılabilmeleri için aşağıda sayılan belgeleri teklifleri kapsamında sunmaları gerekir:</w:t>
            </w:r>
          </w:p>
        </w:tc>
      </w:tr>
      <w:tr w:rsidR="00111251" w14:paraId="04B1BFC3" w14:textId="77777777" w:rsidTr="00111251">
        <w:trPr>
          <w:trHeight w:val="946"/>
        </w:trPr>
        <w:tc>
          <w:tcPr>
            <w:tcW w:w="10024" w:type="dxa"/>
          </w:tcPr>
          <w:p w14:paraId="696458C9" w14:textId="77777777" w:rsidR="00111251" w:rsidRDefault="00111251">
            <w:pPr>
              <w:jc w:val="both"/>
              <w:rPr>
                <w:sz w:val="20"/>
                <w:szCs w:val="20"/>
              </w:rPr>
            </w:pPr>
          </w:p>
          <w:p w14:paraId="49AF0DC8" w14:textId="77777777" w:rsidR="00111251" w:rsidRDefault="00111251">
            <w:pPr>
              <w:shd w:val="clear" w:color="auto" w:fill="FFFFFF"/>
              <w:ind w:right="4"/>
              <w:jc w:val="both"/>
              <w:rPr>
                <w:sz w:val="20"/>
                <w:szCs w:val="20"/>
              </w:rPr>
            </w:pPr>
            <w:r>
              <w:rPr>
                <w:sz w:val="20"/>
                <w:szCs w:val="20"/>
              </w:rPr>
              <w:t xml:space="preserve"> a) Tebligat için adres beyanı; ayrıca irtibat için telefon numarası ve faks numarası ile elektronik posta adresi.</w:t>
            </w:r>
          </w:p>
          <w:p w14:paraId="5BB087AC" w14:textId="77777777" w:rsidR="00111251" w:rsidRDefault="00111251">
            <w:pPr>
              <w:shd w:val="clear" w:color="auto" w:fill="FFFFFF"/>
              <w:ind w:right="4"/>
              <w:jc w:val="both"/>
              <w:rPr>
                <w:sz w:val="20"/>
                <w:szCs w:val="20"/>
              </w:rPr>
            </w:pPr>
            <w:r>
              <w:rPr>
                <w:sz w:val="20"/>
                <w:szCs w:val="20"/>
              </w:rPr>
              <w:t xml:space="preserve"> b) Mevzuatı gereği kayıtlı olduğu Ticaret ve/veya Sanayi Odası Belgesi.</w:t>
            </w:r>
          </w:p>
          <w:p w14:paraId="1E51BF68" w14:textId="77777777" w:rsidR="00111251" w:rsidRDefault="00111251">
            <w:pPr>
              <w:tabs>
                <w:tab w:val="left" w:pos="900"/>
              </w:tabs>
              <w:ind w:firstLine="567"/>
              <w:jc w:val="both"/>
              <w:rPr>
                <w:sz w:val="20"/>
                <w:szCs w:val="20"/>
              </w:rPr>
            </w:pPr>
            <w:r>
              <w:rPr>
                <w:sz w:val="20"/>
                <w:szCs w:val="20"/>
              </w:rPr>
              <w:lastRenderedPageBreak/>
              <w:t xml:space="preserve">  1- Gerçek kişi olması halinde, ihaleye ilişkin ilk ilanın yapıldığı yıl içerisinde alınmış, Ticaret ve/veya Sanayi Odasına kayıtlı olduğunu gösterir belge.</w:t>
            </w:r>
          </w:p>
          <w:p w14:paraId="4128BE2A" w14:textId="77777777" w:rsidR="00111251" w:rsidRDefault="00111251">
            <w:pPr>
              <w:ind w:firstLine="567"/>
              <w:jc w:val="both"/>
              <w:rPr>
                <w:sz w:val="20"/>
                <w:szCs w:val="20"/>
              </w:rPr>
            </w:pPr>
            <w:r>
              <w:rPr>
                <w:sz w:val="20"/>
                <w:szCs w:val="20"/>
              </w:rPr>
              <w:t xml:space="preserve">  2- Tüzel kişi olması halinde, mevzuatı gereği tüzel kişiliğin siciline kayıtlı bulunduğu Ticaret ve/veya Sanayi Odasından ihaleye ilişkin ilk ilanın yapıldığı yıl içerisinde alınmış, tüzel kişiliğin sicile kayıtlı olduğuna dair belge. </w:t>
            </w:r>
          </w:p>
          <w:p w14:paraId="531432BD" w14:textId="77777777" w:rsidR="00111251" w:rsidRDefault="00111251">
            <w:pPr>
              <w:jc w:val="both"/>
              <w:rPr>
                <w:sz w:val="20"/>
                <w:szCs w:val="20"/>
              </w:rPr>
            </w:pPr>
            <w:r>
              <w:rPr>
                <w:sz w:val="20"/>
                <w:szCs w:val="20"/>
              </w:rPr>
              <w:t>c) Teklif vermeye yetkili olduğunu gösteren İmza Beyannamesi veya İmza Sirküleri.</w:t>
            </w:r>
          </w:p>
          <w:p w14:paraId="48EB6290" w14:textId="77777777" w:rsidR="00111251" w:rsidRDefault="00111251">
            <w:pPr>
              <w:pStyle w:val="BodyText2"/>
              <w:tabs>
                <w:tab w:val="left" w:pos="720"/>
              </w:tabs>
              <w:overflowPunct/>
              <w:autoSpaceDE/>
              <w:adjustRightInd/>
              <w:rPr>
                <w:sz w:val="20"/>
              </w:rPr>
            </w:pPr>
            <w:r>
              <w:rPr>
                <w:sz w:val="20"/>
              </w:rPr>
              <w:t xml:space="preserve">          1- Gerçek kişi olması halinde, noter tasdikli imza beyannamesi.</w:t>
            </w:r>
          </w:p>
          <w:p w14:paraId="0931095B" w14:textId="77777777" w:rsidR="00111251" w:rsidRDefault="00111251">
            <w:pPr>
              <w:ind w:firstLine="567"/>
              <w:jc w:val="both"/>
              <w:rPr>
                <w:sz w:val="20"/>
                <w:szCs w:val="20"/>
              </w:rPr>
            </w:pPr>
            <w:r>
              <w:rPr>
                <w:sz w:val="20"/>
                <w:szCs w:val="20"/>
              </w:rPr>
              <w:t>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9408FC5" w14:textId="77777777" w:rsidR="00111251" w:rsidRDefault="00111251">
            <w:pPr>
              <w:jc w:val="both"/>
              <w:rPr>
                <w:sz w:val="20"/>
                <w:szCs w:val="20"/>
              </w:rPr>
            </w:pPr>
            <w:r>
              <w:rPr>
                <w:sz w:val="20"/>
                <w:szCs w:val="20"/>
              </w:rPr>
              <w:t xml:space="preserve">d) </w:t>
            </w:r>
            <w:r>
              <w:rPr>
                <w:b/>
                <w:sz w:val="20"/>
                <w:szCs w:val="20"/>
              </w:rPr>
              <w:t xml:space="preserve">(Değişik: 08/06/2004 – 25486 R.G. /42 </w:t>
            </w:r>
            <w:proofErr w:type="spellStart"/>
            <w:r>
              <w:rPr>
                <w:b/>
                <w:sz w:val="20"/>
                <w:szCs w:val="20"/>
              </w:rPr>
              <w:t>md.</w:t>
            </w:r>
            <w:proofErr w:type="spellEnd"/>
            <w:r>
              <w:rPr>
                <w:b/>
                <w:sz w:val="20"/>
                <w:szCs w:val="20"/>
              </w:rPr>
              <w:t xml:space="preserve">) </w:t>
            </w:r>
            <w:r>
              <w:rPr>
                <w:sz w:val="20"/>
                <w:szCs w:val="20"/>
              </w:rPr>
              <w:t xml:space="preserve">İdari Şartnamenin 10 uncu maddesinin (a), (b), (c), (d), (e), (g) ve (i) bentlerinde sayılan durumlarda olunmadığına ilişkin taahhütname, </w:t>
            </w:r>
          </w:p>
          <w:p w14:paraId="7CD85CBE" w14:textId="77777777" w:rsidR="00111251" w:rsidRDefault="00111251">
            <w:pPr>
              <w:jc w:val="both"/>
              <w:rPr>
                <w:sz w:val="20"/>
                <w:szCs w:val="20"/>
              </w:rPr>
            </w:pPr>
            <w:r>
              <w:rPr>
                <w:sz w:val="20"/>
                <w:szCs w:val="20"/>
              </w:rPr>
              <w:t xml:space="preserve"> e) Şekli ve içeriği İdari Şartnamede belirlenen teklif mektubu. </w:t>
            </w:r>
            <w:r>
              <w:rPr>
                <w:b/>
                <w:sz w:val="20"/>
                <w:szCs w:val="20"/>
              </w:rPr>
              <w:t xml:space="preserve">                                </w:t>
            </w:r>
            <w:r>
              <w:rPr>
                <w:sz w:val="20"/>
                <w:szCs w:val="20"/>
              </w:rPr>
              <w:t xml:space="preserve"> </w:t>
            </w:r>
          </w:p>
          <w:p w14:paraId="136ADF9C" w14:textId="77777777" w:rsidR="00111251" w:rsidRDefault="00111251">
            <w:pPr>
              <w:pStyle w:val="BodyText3"/>
              <w:shd w:val="clear" w:color="auto" w:fill="FFFFFF"/>
              <w:rPr>
                <w:rFonts w:ascii="Times New Roman" w:hAnsi="Times New Roman"/>
                <w:sz w:val="20"/>
              </w:rPr>
            </w:pPr>
            <w:r>
              <w:rPr>
                <w:rFonts w:ascii="Times New Roman" w:hAnsi="Times New Roman"/>
                <w:sz w:val="20"/>
              </w:rPr>
              <w:t xml:space="preserve"> f) İdari Şartnamede belirlenen geçici teminat.</w:t>
            </w:r>
          </w:p>
          <w:p w14:paraId="06111D72" w14:textId="77777777" w:rsidR="00111251" w:rsidRDefault="00111251">
            <w:pPr>
              <w:pStyle w:val="BodyText3"/>
              <w:shd w:val="clear" w:color="auto" w:fill="FFFFFF"/>
              <w:rPr>
                <w:rFonts w:ascii="Times New Roman" w:hAnsi="Times New Roman"/>
                <w:sz w:val="20"/>
              </w:rPr>
            </w:pPr>
            <w:r>
              <w:rPr>
                <w:rFonts w:ascii="Times New Roman" w:hAnsi="Times New Roman"/>
                <w:sz w:val="20"/>
              </w:rPr>
              <w:t xml:space="preserve"> g</w:t>
            </w:r>
            <w:r>
              <w:rPr>
                <w:rFonts w:ascii="Times New Roman" w:hAnsi="Times New Roman"/>
                <w:b/>
                <w:sz w:val="20"/>
              </w:rPr>
              <w:t>) 8.2’</w:t>
            </w:r>
            <w:r>
              <w:rPr>
                <w:rFonts w:ascii="Times New Roman" w:hAnsi="Times New Roman"/>
                <w:sz w:val="20"/>
              </w:rPr>
              <w:t xml:space="preserve">nci maddede belirtilen, şekli ve içeriği Yapım İşleri İhaleleri </w:t>
            </w:r>
            <w:r>
              <w:rPr>
                <w:rFonts w:ascii="Times New Roman" w:hAnsi="Times New Roman"/>
                <w:sz w:val="20"/>
                <w:shd w:val="clear" w:color="auto" w:fill="FFFFFF"/>
              </w:rPr>
              <w:t>Uygulama Yönetmeliği</w:t>
            </w:r>
            <w:r>
              <w:rPr>
                <w:rFonts w:ascii="Times New Roman" w:hAnsi="Times New Roman"/>
                <w:sz w:val="20"/>
              </w:rPr>
              <w:t xml:space="preserve">nde düzenlenen yeterlik belgeleri. </w:t>
            </w:r>
          </w:p>
          <w:p w14:paraId="59A3539D" w14:textId="77777777" w:rsidR="00111251" w:rsidRDefault="00111251">
            <w:pPr>
              <w:jc w:val="both"/>
              <w:rPr>
                <w:sz w:val="20"/>
                <w:szCs w:val="20"/>
              </w:rPr>
            </w:pPr>
            <w:r>
              <w:rPr>
                <w:sz w:val="20"/>
                <w:szCs w:val="20"/>
              </w:rPr>
              <w:t xml:space="preserve"> h) Vekâleten ihaleye katılma halinde, istekli adına katılan kişinin noter tasdikli vekâletnamesi ile noter tasdikli imza beyannamesi.</w:t>
            </w:r>
          </w:p>
          <w:p w14:paraId="69CB8686" w14:textId="77777777" w:rsidR="00111251" w:rsidRDefault="00111251">
            <w:pPr>
              <w:jc w:val="both"/>
              <w:rPr>
                <w:sz w:val="20"/>
                <w:szCs w:val="20"/>
              </w:rPr>
            </w:pPr>
            <w:r>
              <w:rPr>
                <w:sz w:val="20"/>
                <w:szCs w:val="20"/>
              </w:rPr>
              <w:t xml:space="preserve"> i) (</w:t>
            </w:r>
            <w:r>
              <w:rPr>
                <w:b/>
                <w:sz w:val="20"/>
                <w:szCs w:val="20"/>
              </w:rPr>
              <w:t xml:space="preserve">Ek:08/06/2004 – 25486 R.G./42 </w:t>
            </w:r>
            <w:proofErr w:type="spellStart"/>
            <w:r>
              <w:rPr>
                <w:b/>
                <w:sz w:val="20"/>
                <w:szCs w:val="20"/>
              </w:rPr>
              <w:t>md</w:t>
            </w:r>
            <w:r>
              <w:rPr>
                <w:sz w:val="20"/>
                <w:szCs w:val="20"/>
              </w:rPr>
              <w:t>.</w:t>
            </w:r>
            <w:proofErr w:type="spellEnd"/>
            <w:r>
              <w:rPr>
                <w:sz w:val="20"/>
                <w:szCs w:val="20"/>
              </w:rPr>
              <w:t xml:space="preserve">) Tüzel kişi istekli tarafından sunulan iş deneyim belgesinin, aynı tüzel kişinin yarısından fazla hissesine sahip ortağına ait olması halinde sunulacak İş Deneyim Belgesinin Başka bir tüzel kişiye kullandırılmayacağına ilişkin taahhütname </w:t>
            </w:r>
          </w:p>
          <w:p w14:paraId="3FF4B060" w14:textId="77777777" w:rsidR="00111251" w:rsidRDefault="00111251">
            <w:pPr>
              <w:jc w:val="both"/>
              <w:rPr>
                <w:sz w:val="20"/>
                <w:szCs w:val="20"/>
              </w:rPr>
            </w:pPr>
            <w:r>
              <w:rPr>
                <w:sz w:val="20"/>
                <w:szCs w:val="20"/>
              </w:rPr>
              <w:t>j) Dosya ücretinin yatırıldığına ilişkin banka dekontu. (Dosya ücreti teslimat makbuzu ile bankaya yatırılacaktır.)</w:t>
            </w:r>
          </w:p>
          <w:p w14:paraId="291F29B8" w14:textId="77777777" w:rsidR="00111251" w:rsidRDefault="00111251">
            <w:pPr>
              <w:jc w:val="both"/>
              <w:rPr>
                <w:sz w:val="20"/>
                <w:szCs w:val="20"/>
              </w:rPr>
            </w:pPr>
            <w:r>
              <w:rPr>
                <w:b/>
                <w:sz w:val="20"/>
                <w:szCs w:val="20"/>
              </w:rPr>
              <w:t>8.2</w:t>
            </w:r>
            <w:r>
              <w:rPr>
                <w:sz w:val="20"/>
                <w:szCs w:val="20"/>
              </w:rPr>
              <w:t>-Mesleki ve teknik yeterliğe ilişkin belgeler ve bu belgelerin taşıması gereken kriterler:</w:t>
            </w:r>
          </w:p>
          <w:p w14:paraId="2B903F54" w14:textId="77777777" w:rsidR="00111251" w:rsidRDefault="00111251">
            <w:pPr>
              <w:pStyle w:val="GvdeMetni2"/>
              <w:shd w:val="clear" w:color="auto" w:fill="FFFFFF"/>
              <w:tabs>
                <w:tab w:val="left" w:pos="7920"/>
                <w:tab w:val="left" w:pos="8100"/>
                <w:tab w:val="left" w:pos="8460"/>
              </w:tabs>
              <w:rPr>
                <w:sz w:val="20"/>
                <w:szCs w:val="20"/>
              </w:rPr>
            </w:pPr>
            <w:r>
              <w:rPr>
                <w:b/>
                <w:sz w:val="20"/>
                <w:szCs w:val="20"/>
              </w:rPr>
              <w:t>8.2.1</w:t>
            </w:r>
            <w:r>
              <w:rPr>
                <w:sz w:val="20"/>
                <w:szCs w:val="20"/>
              </w:rPr>
              <w:t xml:space="preserve">-İsteklilerin, mevzuatı gereği İlgili odaya kayıtlı olarak faaliyette bulunduğunu ve teklif vermeye yasal olarak yetkili olduğunu kanıtlayan belgeler. </w:t>
            </w:r>
          </w:p>
          <w:p w14:paraId="57DA37EE" w14:textId="77777777" w:rsidR="00111251" w:rsidRDefault="00111251">
            <w:pPr>
              <w:pStyle w:val="GvdeMetni2"/>
              <w:shd w:val="clear" w:color="auto" w:fill="FFFFFF"/>
              <w:rPr>
                <w:b/>
                <w:color w:val="FF0000"/>
                <w:sz w:val="20"/>
                <w:szCs w:val="20"/>
              </w:rPr>
            </w:pPr>
            <w:r>
              <w:rPr>
                <w:b/>
                <w:sz w:val="20"/>
                <w:szCs w:val="20"/>
              </w:rPr>
              <w:t xml:space="preserve">8.2.2- </w:t>
            </w:r>
            <w:r>
              <w:rPr>
                <w:sz w:val="20"/>
                <w:szCs w:val="20"/>
              </w:rPr>
              <w:t xml:space="preserve">İstekli tarafından teklif edilen bedelin en az </w:t>
            </w:r>
            <w:proofErr w:type="gramStart"/>
            <w:r>
              <w:rPr>
                <w:sz w:val="20"/>
                <w:szCs w:val="20"/>
              </w:rPr>
              <w:t>% 50</w:t>
            </w:r>
            <w:proofErr w:type="gramEnd"/>
            <w:r>
              <w:rPr>
                <w:sz w:val="20"/>
                <w:szCs w:val="20"/>
              </w:rPr>
              <w:t>’u oranında ihale konusu iş veya benzer işlere ait tek sözleşmeye ilişkin son 15 yıl içinde iş deneyimini gösteren belge,</w:t>
            </w:r>
            <w:r>
              <w:rPr>
                <w:b/>
                <w:sz w:val="20"/>
                <w:szCs w:val="20"/>
              </w:rPr>
              <w:t xml:space="preserve"> (istekliler iş deneyim belgelerini Kamu İhale Kurumu’nun belirlediği usul ve esaslara göre güncelleyerek, güncellenmiş tutarı imzalı olarak iş deneyim belgesinin ekinde sunacaklardır.)</w:t>
            </w:r>
          </w:p>
          <w:p w14:paraId="69A08B10" w14:textId="77777777" w:rsidR="00111251" w:rsidRDefault="00111251">
            <w:pPr>
              <w:pStyle w:val="GvdeMetni2"/>
              <w:shd w:val="clear" w:color="auto" w:fill="FFFFFF"/>
              <w:rPr>
                <w:b/>
                <w:sz w:val="20"/>
                <w:szCs w:val="20"/>
              </w:rPr>
            </w:pPr>
            <w:r>
              <w:rPr>
                <w:b/>
                <w:sz w:val="20"/>
                <w:szCs w:val="20"/>
              </w:rPr>
              <w:t xml:space="preserve">8.3-Bu ihalede benzer iş olarak kabul edilecek işler:   </w:t>
            </w:r>
          </w:p>
          <w:p w14:paraId="4F03CA57" w14:textId="77777777" w:rsidR="00111251" w:rsidRDefault="00111251">
            <w:pPr>
              <w:jc w:val="both"/>
              <w:rPr>
                <w:b/>
                <w:sz w:val="20"/>
                <w:szCs w:val="20"/>
              </w:rPr>
            </w:pPr>
            <w:r>
              <w:rPr>
                <w:b/>
                <w:sz w:val="20"/>
                <w:szCs w:val="20"/>
              </w:rPr>
              <w:t xml:space="preserve">8.3.1- </w:t>
            </w:r>
            <w:r>
              <w:rPr>
                <w:sz w:val="20"/>
                <w:szCs w:val="20"/>
              </w:rPr>
              <w:t>Bu ihalede benzer iş olarak</w:t>
            </w:r>
            <w:r>
              <w:rPr>
                <w:b/>
                <w:sz w:val="20"/>
                <w:szCs w:val="20"/>
              </w:rPr>
              <w:t xml:space="preserve"> 11.06.2011 tarih ve 27961 sayılı Resmi Gazetede yayımlanan Yapım İşlerinde iş deneyiminde değerlendirilecek işlere ilişkin</w:t>
            </w:r>
            <w:r>
              <w:rPr>
                <w:sz w:val="20"/>
                <w:szCs w:val="20"/>
              </w:rPr>
              <w:t xml:space="preserve"> </w:t>
            </w:r>
            <w:proofErr w:type="gramStart"/>
            <w:r>
              <w:rPr>
                <w:b/>
                <w:sz w:val="20"/>
                <w:szCs w:val="20"/>
              </w:rPr>
              <w:t>tebliğin  (</w:t>
            </w:r>
            <w:proofErr w:type="gramEnd"/>
            <w:r>
              <w:rPr>
                <w:b/>
                <w:sz w:val="20"/>
                <w:szCs w:val="20"/>
              </w:rPr>
              <w:t xml:space="preserve">D) III Grubu İşler (Elektrik Şebeke ve Tesis İşleri) benzer iş olarak kabul edilecektir. </w:t>
            </w:r>
          </w:p>
          <w:p w14:paraId="5F764A2A" w14:textId="77777777" w:rsidR="00111251" w:rsidRDefault="00111251">
            <w:pPr>
              <w:jc w:val="both"/>
              <w:rPr>
                <w:b/>
                <w:sz w:val="20"/>
                <w:szCs w:val="20"/>
              </w:rPr>
            </w:pPr>
            <w:r>
              <w:rPr>
                <w:b/>
                <w:sz w:val="20"/>
                <w:szCs w:val="20"/>
              </w:rPr>
              <w:t>8.3.2-</w:t>
            </w:r>
            <w:r>
              <w:rPr>
                <w:sz w:val="20"/>
                <w:szCs w:val="20"/>
              </w:rPr>
              <w:t xml:space="preserve"> </w:t>
            </w:r>
            <w:r>
              <w:rPr>
                <w:b/>
                <w:sz w:val="20"/>
                <w:szCs w:val="20"/>
              </w:rPr>
              <w:t>Bu ihalede mühendislik bölümü mezunlarının diplomaları iş deneyim belgesi olarak kabul edilmeyecektir.</w:t>
            </w:r>
            <w:bookmarkStart w:id="0" w:name="_GoBack"/>
            <w:bookmarkEnd w:id="0"/>
          </w:p>
          <w:p w14:paraId="58080FF0" w14:textId="77777777" w:rsidR="00111251" w:rsidRDefault="00111251">
            <w:pPr>
              <w:jc w:val="both"/>
              <w:rPr>
                <w:b/>
                <w:sz w:val="20"/>
                <w:szCs w:val="20"/>
              </w:rPr>
            </w:pPr>
            <w:r>
              <w:rPr>
                <w:b/>
                <w:sz w:val="20"/>
                <w:szCs w:val="20"/>
              </w:rPr>
              <w:t>8.4-</w:t>
            </w:r>
            <w:r>
              <w:rPr>
                <w:sz w:val="20"/>
                <w:szCs w:val="20"/>
              </w:rPr>
              <w:t xml:space="preserve"> Sözleşme Tasarısında adet ve unvanları belirtilen teknik personele ilişkin taahhütname</w:t>
            </w:r>
          </w:p>
          <w:p w14:paraId="48584C7E" w14:textId="77777777" w:rsidR="00111251" w:rsidRDefault="00111251">
            <w:pPr>
              <w:jc w:val="both"/>
              <w:rPr>
                <w:b/>
                <w:color w:val="000000"/>
                <w:sz w:val="20"/>
                <w:szCs w:val="20"/>
              </w:rPr>
            </w:pPr>
            <w:r>
              <w:rPr>
                <w:b/>
                <w:color w:val="000000"/>
                <w:sz w:val="20"/>
                <w:szCs w:val="20"/>
              </w:rPr>
              <w:t>8.4.1-Birliğimiz tarafından ihale dokümanları içerisinde verilmeyen fakat ihaleye girmek için yeterlilik şartları olarak istenilen diğer belgeler, ilgili mevzuat</w:t>
            </w:r>
            <w:r>
              <w:rPr>
                <w:b/>
                <w:color w:val="FF0000"/>
                <w:sz w:val="20"/>
                <w:szCs w:val="20"/>
              </w:rPr>
              <w:t xml:space="preserve"> </w:t>
            </w:r>
            <w:r>
              <w:rPr>
                <w:b/>
                <w:color w:val="000000"/>
                <w:sz w:val="20"/>
                <w:szCs w:val="20"/>
              </w:rPr>
              <w:t>çerçevesinde KİK standart formlarına göre düzenlenmiş olacaktır.</w:t>
            </w:r>
          </w:p>
          <w:p w14:paraId="7E7B6399" w14:textId="77777777" w:rsidR="00111251" w:rsidRDefault="00111251">
            <w:pPr>
              <w:jc w:val="both"/>
              <w:rPr>
                <w:sz w:val="20"/>
                <w:szCs w:val="20"/>
              </w:rPr>
            </w:pPr>
            <w:r>
              <w:rPr>
                <w:b/>
                <w:sz w:val="20"/>
                <w:szCs w:val="20"/>
              </w:rPr>
              <w:t xml:space="preserve">8.5. Belgelerin sunuluş şekli </w:t>
            </w:r>
          </w:p>
          <w:p w14:paraId="5EA8DF03" w14:textId="77777777" w:rsidR="00111251" w:rsidRDefault="00111251">
            <w:pPr>
              <w:pStyle w:val="GvdeMetni2"/>
              <w:tabs>
                <w:tab w:val="left" w:pos="540"/>
              </w:tabs>
              <w:ind w:right="-142"/>
              <w:rPr>
                <w:sz w:val="20"/>
                <w:szCs w:val="20"/>
              </w:rPr>
            </w:pPr>
            <w:r>
              <w:rPr>
                <w:b/>
                <w:sz w:val="20"/>
                <w:szCs w:val="20"/>
              </w:rPr>
              <w:t>8.5.1</w:t>
            </w:r>
            <w:r>
              <w:rPr>
                <w:sz w:val="20"/>
                <w:szCs w:val="20"/>
              </w:rPr>
              <w:t xml:space="preserve">-İstekliler, yukarıda sayılan belgelerin aslını veya aslına uygunluğu noterce onaylanmış örneklerini vermek zorundadır. </w:t>
            </w:r>
          </w:p>
          <w:p w14:paraId="0F806ECD" w14:textId="77777777" w:rsidR="00111251" w:rsidRDefault="00111251">
            <w:pPr>
              <w:jc w:val="both"/>
              <w:rPr>
                <w:sz w:val="20"/>
                <w:szCs w:val="20"/>
              </w:rPr>
            </w:pPr>
            <w:r>
              <w:rPr>
                <w:b/>
                <w:sz w:val="20"/>
                <w:szCs w:val="20"/>
              </w:rPr>
              <w:t>8.5.2</w:t>
            </w:r>
            <w:r>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D2779DA" w14:textId="77777777" w:rsidR="00111251" w:rsidRDefault="00111251">
            <w:pPr>
              <w:jc w:val="both"/>
              <w:rPr>
                <w:sz w:val="20"/>
                <w:szCs w:val="20"/>
              </w:rPr>
            </w:pPr>
            <w:r>
              <w:rPr>
                <w:b/>
                <w:sz w:val="20"/>
                <w:szCs w:val="20"/>
              </w:rPr>
              <w:t>8.5.3</w:t>
            </w:r>
            <w:r>
              <w:rPr>
                <w:sz w:val="20"/>
                <w:szCs w:val="20"/>
              </w:rPr>
              <w:t>-İstekliler,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14:paraId="7E7A6FB1" w14:textId="77777777" w:rsidR="00111251" w:rsidRDefault="00111251">
            <w:pPr>
              <w:jc w:val="both"/>
              <w:rPr>
                <w:sz w:val="20"/>
                <w:szCs w:val="20"/>
              </w:rPr>
            </w:pPr>
            <w:r>
              <w:rPr>
                <w:b/>
                <w:sz w:val="20"/>
                <w:szCs w:val="20"/>
              </w:rPr>
              <w:t>9-</w:t>
            </w:r>
            <w:r>
              <w:rPr>
                <w:sz w:val="20"/>
                <w:szCs w:val="20"/>
              </w:rPr>
              <w:t>Teklifte bulunan istekliler, idarece hazırlanan İdari Şartname, Teknik Şartname ile Sözleşme Tasarısı ve eklerini peşinen kabul etmiş sayılır.</w:t>
            </w:r>
          </w:p>
          <w:p w14:paraId="3A1BCECA" w14:textId="77777777" w:rsidR="00111251" w:rsidRDefault="00111251">
            <w:pPr>
              <w:jc w:val="both"/>
              <w:rPr>
                <w:sz w:val="20"/>
                <w:szCs w:val="20"/>
              </w:rPr>
            </w:pPr>
            <w:r>
              <w:rPr>
                <w:b/>
                <w:sz w:val="20"/>
                <w:szCs w:val="20"/>
              </w:rPr>
              <w:t>10-</w:t>
            </w:r>
            <w:r>
              <w:rPr>
                <w:sz w:val="20"/>
                <w:szCs w:val="20"/>
              </w:rPr>
              <w:t>İhaleye sadece yerli istekliler katılabilecektir.</w:t>
            </w:r>
          </w:p>
          <w:p w14:paraId="57D8EE07" w14:textId="77777777" w:rsidR="00111251" w:rsidRDefault="00111251">
            <w:pPr>
              <w:jc w:val="both"/>
              <w:rPr>
                <w:sz w:val="20"/>
                <w:szCs w:val="20"/>
              </w:rPr>
            </w:pPr>
            <w:r>
              <w:rPr>
                <w:b/>
                <w:sz w:val="20"/>
                <w:szCs w:val="20"/>
              </w:rPr>
              <w:t>11-</w:t>
            </w:r>
            <w:r>
              <w:rPr>
                <w:sz w:val="20"/>
                <w:szCs w:val="20"/>
              </w:rPr>
              <w:t>Konsorsiyum olarak teklif verilemez. İş ortaklıkları ihaleye teklif verebilir.</w:t>
            </w:r>
          </w:p>
          <w:p w14:paraId="383069CC" w14:textId="77777777" w:rsidR="00111251" w:rsidRDefault="00111251">
            <w:pPr>
              <w:jc w:val="both"/>
              <w:rPr>
                <w:b/>
                <w:sz w:val="20"/>
                <w:szCs w:val="20"/>
              </w:rPr>
            </w:pPr>
            <w:r>
              <w:rPr>
                <w:b/>
                <w:sz w:val="20"/>
                <w:szCs w:val="20"/>
              </w:rPr>
              <w:t>12-</w:t>
            </w:r>
            <w:r>
              <w:rPr>
                <w:color w:val="000000"/>
                <w:sz w:val="20"/>
                <w:szCs w:val="20"/>
              </w:rPr>
              <w:t xml:space="preserve"> İhale konusu işin İdarece uygun bulunan kısımları alt yüklenicilere yaptırılabilir.</w:t>
            </w:r>
          </w:p>
          <w:p w14:paraId="34577620" w14:textId="77777777" w:rsidR="00111251" w:rsidRDefault="00111251">
            <w:pPr>
              <w:jc w:val="both"/>
              <w:rPr>
                <w:sz w:val="20"/>
                <w:szCs w:val="20"/>
              </w:rPr>
            </w:pPr>
            <w:r>
              <w:rPr>
                <w:b/>
                <w:sz w:val="20"/>
                <w:szCs w:val="20"/>
              </w:rPr>
              <w:t>13-</w:t>
            </w:r>
            <w:r>
              <w:rPr>
                <w:sz w:val="20"/>
                <w:szCs w:val="20"/>
              </w:rPr>
              <w:t>Birliğimiz ihaleyi yapıp yapmamakta serbesttir.</w:t>
            </w:r>
          </w:p>
          <w:p w14:paraId="1A5B7A40" w14:textId="77777777" w:rsidR="00111251" w:rsidRDefault="00111251">
            <w:pPr>
              <w:jc w:val="both"/>
              <w:rPr>
                <w:sz w:val="20"/>
                <w:szCs w:val="20"/>
              </w:rPr>
            </w:pPr>
            <w:r>
              <w:rPr>
                <w:b/>
                <w:sz w:val="20"/>
                <w:szCs w:val="20"/>
              </w:rPr>
              <w:t>14-</w:t>
            </w:r>
            <w:r>
              <w:rPr>
                <w:sz w:val="20"/>
                <w:szCs w:val="20"/>
              </w:rPr>
              <w:t xml:space="preserve">Birliğimiz, ihale kanunlarına tabi </w:t>
            </w:r>
            <w:r>
              <w:rPr>
                <w:sz w:val="22"/>
                <w:szCs w:val="22"/>
              </w:rPr>
              <w:t>olmayıp</w:t>
            </w:r>
            <w:r>
              <w:rPr>
                <w:sz w:val="20"/>
                <w:szCs w:val="20"/>
              </w:rPr>
              <w:t>, Köylere Hizmet Götürme Birliği İhale Yönetmeliği’ne tabidir.</w:t>
            </w:r>
          </w:p>
          <w:p w14:paraId="426DADCF" w14:textId="77777777" w:rsidR="00111251" w:rsidRDefault="00111251">
            <w:pPr>
              <w:jc w:val="both"/>
              <w:rPr>
                <w:sz w:val="20"/>
                <w:szCs w:val="20"/>
              </w:rPr>
            </w:pPr>
          </w:p>
        </w:tc>
      </w:tr>
    </w:tbl>
    <w:p w14:paraId="6EB47DCD" w14:textId="77777777" w:rsidR="008E3CAA" w:rsidRDefault="008E3CAA"/>
    <w:sectPr w:rsidR="008E3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EC"/>
    <w:rsid w:val="00111251"/>
    <w:rsid w:val="004A66EC"/>
    <w:rsid w:val="008E3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46BE5-305D-46E9-808F-20D1573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2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1"/>
    <w:semiHidden/>
    <w:unhideWhenUsed/>
    <w:rsid w:val="00111251"/>
    <w:pPr>
      <w:jc w:val="both"/>
    </w:pPr>
  </w:style>
  <w:style w:type="character" w:customStyle="1" w:styleId="GvdeMetni2Char">
    <w:name w:val="Gövde Metni 2 Char"/>
    <w:basedOn w:val="VarsaylanParagrafYazTipi"/>
    <w:uiPriority w:val="99"/>
    <w:semiHidden/>
    <w:rsid w:val="00111251"/>
    <w:rPr>
      <w:rFonts w:ascii="Times New Roman" w:eastAsia="Times New Roman" w:hAnsi="Times New Roman" w:cs="Times New Roman"/>
      <w:sz w:val="24"/>
      <w:szCs w:val="24"/>
      <w:lang w:eastAsia="tr-TR"/>
    </w:rPr>
  </w:style>
  <w:style w:type="paragraph" w:customStyle="1" w:styleId="BodyText2">
    <w:name w:val="Body Text 2"/>
    <w:basedOn w:val="Normal"/>
    <w:rsid w:val="00111251"/>
    <w:pPr>
      <w:overflowPunct w:val="0"/>
      <w:autoSpaceDE w:val="0"/>
      <w:autoSpaceDN w:val="0"/>
      <w:adjustRightInd w:val="0"/>
      <w:jc w:val="both"/>
    </w:pPr>
    <w:rPr>
      <w:szCs w:val="20"/>
    </w:rPr>
  </w:style>
  <w:style w:type="paragraph" w:customStyle="1" w:styleId="BodyText3">
    <w:name w:val="Body Text 3"/>
    <w:basedOn w:val="Normal"/>
    <w:rsid w:val="00111251"/>
    <w:pPr>
      <w:overflowPunct w:val="0"/>
      <w:autoSpaceDE w:val="0"/>
      <w:autoSpaceDN w:val="0"/>
      <w:adjustRightInd w:val="0"/>
      <w:jc w:val="both"/>
    </w:pPr>
    <w:rPr>
      <w:rFonts w:ascii="Arial Narrow" w:hAnsi="Arial Narrow"/>
      <w:sz w:val="22"/>
      <w:szCs w:val="20"/>
    </w:rPr>
  </w:style>
  <w:style w:type="character" w:customStyle="1" w:styleId="GvdeMetni2Char1">
    <w:name w:val="Gövde Metni 2 Char1"/>
    <w:link w:val="GvdeMetni2"/>
    <w:semiHidden/>
    <w:locked/>
    <w:rsid w:val="0011125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6115</Characters>
  <Application>Microsoft Office Word</Application>
  <DocSecurity>0</DocSecurity>
  <Lines>50</Lines>
  <Paragraphs>14</Paragraphs>
  <ScaleCrop>false</ScaleCrop>
  <Company>ICISLERI BAKANLIGI</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2024-11-11T08:24:00Z</dcterms:created>
  <dcterms:modified xsi:type="dcterms:W3CDTF">2024-11-11T08:24:00Z</dcterms:modified>
</cp:coreProperties>
</file>