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74" w:tblpY="811"/>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93"/>
      </w:tblGrid>
      <w:tr w:rsidR="00B957B7" w:rsidRPr="00F84263" w:rsidTr="00E31409">
        <w:trPr>
          <w:trHeight w:val="13203"/>
        </w:trPr>
        <w:tc>
          <w:tcPr>
            <w:tcW w:w="9993" w:type="dxa"/>
            <w:tcBorders>
              <w:top w:val="thinThickThinSmallGap" w:sz="24" w:space="0" w:color="auto"/>
              <w:left w:val="thinThickThinSmallGap" w:sz="24" w:space="0" w:color="auto"/>
              <w:bottom w:val="thinThickThinSmallGap" w:sz="24" w:space="0" w:color="auto"/>
              <w:right w:val="thinThickThinSmallGap" w:sz="24" w:space="0" w:color="auto"/>
            </w:tcBorders>
          </w:tcPr>
          <w:p w:rsidR="005B2ACC" w:rsidRPr="00F84263" w:rsidRDefault="005B2ACC" w:rsidP="00772C74">
            <w:pPr>
              <w:tabs>
                <w:tab w:val="left" w:pos="285"/>
                <w:tab w:val="left" w:pos="4300"/>
                <w:tab w:val="center" w:pos="4535"/>
              </w:tabs>
              <w:rPr>
                <w:b/>
                <w:bCs/>
                <w:sz w:val="26"/>
                <w:szCs w:val="26"/>
                <w:lang w:eastAsia="en-US"/>
              </w:rPr>
            </w:pPr>
          </w:p>
          <w:p w:rsidR="00B957B7" w:rsidRPr="003555D0" w:rsidRDefault="00B957B7" w:rsidP="00406BF9">
            <w:pPr>
              <w:tabs>
                <w:tab w:val="left" w:pos="285"/>
                <w:tab w:val="left" w:pos="4300"/>
                <w:tab w:val="center" w:pos="4535"/>
              </w:tabs>
              <w:jc w:val="center"/>
              <w:rPr>
                <w:b/>
                <w:bCs/>
                <w:sz w:val="25"/>
                <w:szCs w:val="25"/>
                <w:lang w:eastAsia="en-US"/>
              </w:rPr>
            </w:pPr>
            <w:r w:rsidRPr="003555D0">
              <w:rPr>
                <w:b/>
                <w:bCs/>
                <w:sz w:val="25"/>
                <w:szCs w:val="25"/>
                <w:lang w:eastAsia="en-US"/>
              </w:rPr>
              <w:t>T.C.</w:t>
            </w:r>
          </w:p>
          <w:p w:rsidR="00B957B7" w:rsidRPr="003555D0" w:rsidRDefault="00B957B7" w:rsidP="00406BF9">
            <w:pPr>
              <w:jc w:val="center"/>
              <w:rPr>
                <w:b/>
                <w:bCs/>
                <w:sz w:val="25"/>
                <w:szCs w:val="25"/>
                <w:lang w:eastAsia="en-US"/>
              </w:rPr>
            </w:pPr>
            <w:r w:rsidRPr="003555D0">
              <w:rPr>
                <w:b/>
                <w:bCs/>
                <w:sz w:val="25"/>
                <w:szCs w:val="25"/>
                <w:lang w:eastAsia="en-US"/>
              </w:rPr>
              <w:t>SİVAS İL ÖZEL İDARESİ</w:t>
            </w:r>
          </w:p>
          <w:p w:rsidR="00B957B7" w:rsidRPr="003555D0" w:rsidRDefault="00B957B7" w:rsidP="00406BF9">
            <w:pPr>
              <w:jc w:val="center"/>
              <w:rPr>
                <w:b/>
                <w:bCs/>
                <w:sz w:val="25"/>
                <w:szCs w:val="25"/>
                <w:lang w:eastAsia="en-US"/>
              </w:rPr>
            </w:pPr>
            <w:r w:rsidRPr="003555D0">
              <w:rPr>
                <w:b/>
                <w:bCs/>
                <w:sz w:val="25"/>
                <w:szCs w:val="25"/>
                <w:lang w:eastAsia="en-US"/>
              </w:rPr>
              <w:t>İl Genel Meclisi</w:t>
            </w:r>
          </w:p>
          <w:p w:rsidR="000E500B" w:rsidRDefault="00587869" w:rsidP="006C7095">
            <w:pPr>
              <w:jc w:val="center"/>
              <w:rPr>
                <w:b/>
                <w:bCs/>
                <w:sz w:val="25"/>
                <w:szCs w:val="25"/>
                <w:lang w:eastAsia="en-US"/>
              </w:rPr>
            </w:pPr>
            <w:r w:rsidRPr="003555D0">
              <w:rPr>
                <w:b/>
                <w:bCs/>
                <w:sz w:val="25"/>
                <w:szCs w:val="25"/>
                <w:lang w:eastAsia="en-US"/>
              </w:rPr>
              <w:t>2022</w:t>
            </w:r>
            <w:r w:rsidR="000E500B" w:rsidRPr="003555D0">
              <w:rPr>
                <w:b/>
                <w:bCs/>
                <w:sz w:val="25"/>
                <w:szCs w:val="25"/>
                <w:lang w:eastAsia="en-US"/>
              </w:rPr>
              <w:t xml:space="preserve"> Yılı </w:t>
            </w:r>
            <w:r w:rsidR="00627721" w:rsidRPr="003555D0">
              <w:rPr>
                <w:b/>
                <w:bCs/>
                <w:sz w:val="25"/>
                <w:szCs w:val="25"/>
                <w:lang w:eastAsia="en-US"/>
              </w:rPr>
              <w:t>Ocak</w:t>
            </w:r>
            <w:r w:rsidR="00866897" w:rsidRPr="003555D0">
              <w:rPr>
                <w:b/>
                <w:bCs/>
                <w:sz w:val="25"/>
                <w:szCs w:val="25"/>
                <w:lang w:eastAsia="en-US"/>
              </w:rPr>
              <w:t xml:space="preserve"> </w:t>
            </w:r>
            <w:r w:rsidR="000E500B" w:rsidRPr="003555D0">
              <w:rPr>
                <w:b/>
                <w:bCs/>
                <w:sz w:val="25"/>
                <w:szCs w:val="25"/>
                <w:lang w:eastAsia="en-US"/>
              </w:rPr>
              <w:t>Ayı Toplantısı</w:t>
            </w:r>
          </w:p>
          <w:p w:rsidR="006C7095" w:rsidRPr="003555D0" w:rsidRDefault="006C7095" w:rsidP="006C7095">
            <w:pPr>
              <w:jc w:val="center"/>
              <w:rPr>
                <w:b/>
                <w:bCs/>
                <w:sz w:val="25"/>
                <w:szCs w:val="25"/>
                <w:lang w:eastAsia="en-US"/>
              </w:rPr>
            </w:pPr>
          </w:p>
          <w:p w:rsidR="00B957B7" w:rsidRPr="003555D0" w:rsidRDefault="00B957B7" w:rsidP="006C7095">
            <w:pPr>
              <w:jc w:val="center"/>
              <w:rPr>
                <w:b/>
                <w:bCs/>
                <w:sz w:val="25"/>
                <w:szCs w:val="25"/>
                <w:lang w:eastAsia="en-US"/>
              </w:rPr>
            </w:pPr>
            <w:r w:rsidRPr="003555D0">
              <w:rPr>
                <w:b/>
                <w:bCs/>
                <w:sz w:val="25"/>
                <w:szCs w:val="25"/>
                <w:lang w:eastAsia="en-US"/>
              </w:rPr>
              <w:t>GÜNDEM</w:t>
            </w:r>
          </w:p>
          <w:p w:rsidR="00B957B7" w:rsidRPr="003555D0" w:rsidRDefault="00B957B7" w:rsidP="006C7095">
            <w:pPr>
              <w:jc w:val="center"/>
              <w:rPr>
                <w:b/>
                <w:bCs/>
                <w:sz w:val="25"/>
                <w:szCs w:val="25"/>
                <w:lang w:eastAsia="en-US"/>
              </w:rPr>
            </w:pPr>
          </w:p>
          <w:p w:rsidR="00B957B7" w:rsidRPr="003555D0" w:rsidRDefault="00B957B7" w:rsidP="00406BF9">
            <w:pPr>
              <w:ind w:left="217" w:right="98"/>
              <w:jc w:val="both"/>
              <w:rPr>
                <w:b/>
                <w:bCs/>
                <w:sz w:val="25"/>
                <w:szCs w:val="25"/>
                <w:lang w:eastAsia="en-US"/>
              </w:rPr>
            </w:pPr>
            <w:r w:rsidRPr="003555D0">
              <w:rPr>
                <w:b/>
                <w:bCs/>
                <w:sz w:val="25"/>
                <w:szCs w:val="25"/>
                <w:lang w:eastAsia="en-US"/>
              </w:rPr>
              <w:t>Toplantı Yeri</w:t>
            </w:r>
            <w:r w:rsidRPr="003555D0">
              <w:rPr>
                <w:b/>
                <w:bCs/>
                <w:sz w:val="25"/>
                <w:szCs w:val="25"/>
                <w:lang w:eastAsia="en-US"/>
              </w:rPr>
              <w:tab/>
              <w:t>: İl Genel Meclisi Toplantı Salonu</w:t>
            </w:r>
          </w:p>
          <w:p w:rsidR="00B957B7" w:rsidRPr="003555D0" w:rsidRDefault="00C278C6" w:rsidP="00406BF9">
            <w:pPr>
              <w:ind w:left="217" w:right="98"/>
              <w:jc w:val="both"/>
              <w:rPr>
                <w:b/>
                <w:bCs/>
                <w:sz w:val="25"/>
                <w:szCs w:val="25"/>
                <w:lang w:eastAsia="en-US"/>
              </w:rPr>
            </w:pPr>
            <w:r w:rsidRPr="003555D0">
              <w:rPr>
                <w:b/>
                <w:bCs/>
                <w:sz w:val="25"/>
                <w:szCs w:val="25"/>
                <w:lang w:eastAsia="en-US"/>
              </w:rPr>
              <w:t>Toplantı Günü</w:t>
            </w:r>
            <w:r w:rsidRPr="003555D0">
              <w:rPr>
                <w:b/>
                <w:bCs/>
                <w:sz w:val="25"/>
                <w:szCs w:val="25"/>
                <w:lang w:eastAsia="en-US"/>
              </w:rPr>
              <w:tab/>
              <w:t>:</w:t>
            </w:r>
            <w:r w:rsidR="00BD54E9" w:rsidRPr="003555D0">
              <w:rPr>
                <w:b/>
                <w:bCs/>
                <w:sz w:val="25"/>
                <w:szCs w:val="25"/>
                <w:lang w:eastAsia="en-US"/>
              </w:rPr>
              <w:t xml:space="preserve"> </w:t>
            </w:r>
            <w:r w:rsidR="00C34315" w:rsidRPr="003555D0">
              <w:rPr>
                <w:b/>
                <w:bCs/>
                <w:sz w:val="25"/>
                <w:szCs w:val="25"/>
                <w:lang w:eastAsia="en-US"/>
              </w:rPr>
              <w:t>03</w:t>
            </w:r>
            <w:r w:rsidR="00BD54E9" w:rsidRPr="003555D0">
              <w:rPr>
                <w:b/>
                <w:bCs/>
                <w:sz w:val="25"/>
                <w:szCs w:val="25"/>
                <w:lang w:eastAsia="en-US"/>
              </w:rPr>
              <w:t xml:space="preserve"> </w:t>
            </w:r>
            <w:r w:rsidR="00670310" w:rsidRPr="003555D0">
              <w:rPr>
                <w:b/>
                <w:bCs/>
                <w:sz w:val="25"/>
                <w:szCs w:val="25"/>
                <w:lang w:eastAsia="en-US"/>
              </w:rPr>
              <w:t>Ocak 2022</w:t>
            </w:r>
            <w:r w:rsidR="00BD54E9" w:rsidRPr="003555D0">
              <w:rPr>
                <w:b/>
                <w:bCs/>
                <w:sz w:val="25"/>
                <w:szCs w:val="25"/>
                <w:lang w:eastAsia="en-US"/>
              </w:rPr>
              <w:t xml:space="preserve"> Pazartesi ve devamı iş günleri.</w:t>
            </w:r>
          </w:p>
          <w:p w:rsidR="00B957B7" w:rsidRPr="003555D0" w:rsidRDefault="00B957B7" w:rsidP="00406BF9">
            <w:pPr>
              <w:ind w:left="217" w:right="98"/>
              <w:jc w:val="both"/>
              <w:rPr>
                <w:b/>
                <w:bCs/>
                <w:sz w:val="25"/>
                <w:szCs w:val="25"/>
                <w:vertAlign w:val="superscript"/>
                <w:lang w:eastAsia="en-US"/>
              </w:rPr>
            </w:pPr>
            <w:r w:rsidRPr="003555D0">
              <w:rPr>
                <w:b/>
                <w:bCs/>
                <w:sz w:val="25"/>
                <w:szCs w:val="25"/>
                <w:lang w:eastAsia="en-US"/>
              </w:rPr>
              <w:t>Toplantı Saati</w:t>
            </w:r>
            <w:r w:rsidRPr="003555D0">
              <w:rPr>
                <w:b/>
                <w:bCs/>
                <w:sz w:val="25"/>
                <w:szCs w:val="25"/>
                <w:lang w:eastAsia="en-US"/>
              </w:rPr>
              <w:tab/>
              <w:t>: 11</w:t>
            </w:r>
            <w:r w:rsidRPr="003555D0">
              <w:rPr>
                <w:b/>
                <w:bCs/>
                <w:sz w:val="25"/>
                <w:szCs w:val="25"/>
                <w:vertAlign w:val="superscript"/>
                <w:lang w:eastAsia="en-US"/>
              </w:rPr>
              <w:t>00</w:t>
            </w:r>
          </w:p>
          <w:p w:rsidR="00B957B7" w:rsidRPr="003555D0" w:rsidRDefault="00B957B7" w:rsidP="006C7095">
            <w:pPr>
              <w:ind w:left="215" w:right="96"/>
              <w:jc w:val="both"/>
              <w:rPr>
                <w:b/>
                <w:bCs/>
                <w:sz w:val="25"/>
                <w:szCs w:val="25"/>
                <w:vertAlign w:val="superscript"/>
                <w:lang w:eastAsia="en-US"/>
              </w:rPr>
            </w:pPr>
          </w:p>
          <w:p w:rsidR="00B957B7" w:rsidRPr="003555D0" w:rsidRDefault="00B957B7" w:rsidP="00406BF9">
            <w:pPr>
              <w:numPr>
                <w:ilvl w:val="0"/>
                <w:numId w:val="17"/>
              </w:numPr>
              <w:tabs>
                <w:tab w:val="clear" w:pos="720"/>
              </w:tabs>
              <w:ind w:right="65"/>
              <w:jc w:val="both"/>
              <w:rPr>
                <w:b/>
                <w:sz w:val="25"/>
                <w:szCs w:val="25"/>
              </w:rPr>
            </w:pPr>
            <w:r w:rsidRPr="003555D0">
              <w:rPr>
                <w:b/>
                <w:sz w:val="25"/>
                <w:szCs w:val="25"/>
              </w:rPr>
              <w:t>Açılış ve Yoklama</w:t>
            </w:r>
            <w:r w:rsidR="00333426" w:rsidRPr="003555D0">
              <w:rPr>
                <w:b/>
                <w:sz w:val="25"/>
                <w:szCs w:val="25"/>
              </w:rPr>
              <w:t>.</w:t>
            </w:r>
          </w:p>
          <w:p w:rsidR="00B957B7" w:rsidRPr="003555D0" w:rsidRDefault="00B957B7" w:rsidP="006C7095">
            <w:pPr>
              <w:spacing w:line="120" w:lineRule="auto"/>
              <w:ind w:left="720" w:right="62"/>
              <w:jc w:val="both"/>
              <w:rPr>
                <w:b/>
                <w:sz w:val="25"/>
                <w:szCs w:val="25"/>
              </w:rPr>
            </w:pPr>
          </w:p>
          <w:p w:rsidR="006E49F9" w:rsidRPr="003555D0" w:rsidRDefault="0012379B" w:rsidP="00406BF9">
            <w:pPr>
              <w:numPr>
                <w:ilvl w:val="0"/>
                <w:numId w:val="17"/>
              </w:numPr>
              <w:ind w:right="65"/>
              <w:jc w:val="both"/>
              <w:rPr>
                <w:b/>
                <w:sz w:val="25"/>
                <w:szCs w:val="25"/>
              </w:rPr>
            </w:pPr>
            <w:r>
              <w:rPr>
                <w:b/>
                <w:sz w:val="25"/>
                <w:szCs w:val="25"/>
              </w:rPr>
              <w:t>Aralık</w:t>
            </w:r>
            <w:r w:rsidR="002470CF">
              <w:rPr>
                <w:b/>
                <w:sz w:val="25"/>
                <w:szCs w:val="25"/>
              </w:rPr>
              <w:t xml:space="preserve"> ayı </w:t>
            </w:r>
            <w:r w:rsidR="00EE5C9F">
              <w:rPr>
                <w:b/>
                <w:sz w:val="25"/>
                <w:szCs w:val="25"/>
              </w:rPr>
              <w:t xml:space="preserve">İl Genel </w:t>
            </w:r>
            <w:r w:rsidR="002470CF">
              <w:rPr>
                <w:b/>
                <w:sz w:val="25"/>
                <w:szCs w:val="25"/>
              </w:rPr>
              <w:t>M</w:t>
            </w:r>
            <w:r w:rsidR="00B23B64" w:rsidRPr="003555D0">
              <w:rPr>
                <w:b/>
                <w:sz w:val="25"/>
                <w:szCs w:val="25"/>
              </w:rPr>
              <w:t>eclis</w:t>
            </w:r>
            <w:r w:rsidR="00EE5C9F">
              <w:rPr>
                <w:b/>
                <w:sz w:val="25"/>
                <w:szCs w:val="25"/>
              </w:rPr>
              <w:t>i</w:t>
            </w:r>
            <w:r w:rsidR="00B23B64" w:rsidRPr="003555D0">
              <w:rPr>
                <w:b/>
                <w:sz w:val="25"/>
                <w:szCs w:val="25"/>
              </w:rPr>
              <w:t xml:space="preserve"> </w:t>
            </w:r>
            <w:r w:rsidR="00D479DE">
              <w:rPr>
                <w:b/>
                <w:sz w:val="25"/>
                <w:szCs w:val="25"/>
              </w:rPr>
              <w:t xml:space="preserve">ve </w:t>
            </w:r>
            <w:r w:rsidR="00EE5C9F">
              <w:rPr>
                <w:b/>
                <w:sz w:val="25"/>
                <w:szCs w:val="25"/>
              </w:rPr>
              <w:t xml:space="preserve">İl </w:t>
            </w:r>
            <w:r w:rsidR="002470CF">
              <w:rPr>
                <w:b/>
                <w:sz w:val="25"/>
                <w:szCs w:val="25"/>
              </w:rPr>
              <w:t>Encümen</w:t>
            </w:r>
            <w:r w:rsidR="00EE5C9F">
              <w:rPr>
                <w:b/>
                <w:sz w:val="25"/>
                <w:szCs w:val="25"/>
              </w:rPr>
              <w:t>i</w:t>
            </w:r>
            <w:r w:rsidR="002470CF">
              <w:rPr>
                <w:b/>
                <w:sz w:val="25"/>
                <w:szCs w:val="25"/>
              </w:rPr>
              <w:t xml:space="preserve"> </w:t>
            </w:r>
            <w:r w:rsidR="00B23B64" w:rsidRPr="003555D0">
              <w:rPr>
                <w:b/>
                <w:sz w:val="25"/>
                <w:szCs w:val="25"/>
              </w:rPr>
              <w:t>karar özetlerinin okunması.</w:t>
            </w:r>
          </w:p>
          <w:p w:rsidR="00C11E5B" w:rsidRPr="003555D0" w:rsidRDefault="00C11E5B" w:rsidP="00FF1BA4">
            <w:pPr>
              <w:pStyle w:val="ListeParagraf"/>
              <w:spacing w:line="120" w:lineRule="auto"/>
              <w:rPr>
                <w:b/>
                <w:sz w:val="25"/>
                <w:szCs w:val="25"/>
              </w:rPr>
            </w:pPr>
          </w:p>
          <w:p w:rsidR="0022013F" w:rsidRPr="003555D0" w:rsidRDefault="001E65DF" w:rsidP="0022013F">
            <w:pPr>
              <w:numPr>
                <w:ilvl w:val="0"/>
                <w:numId w:val="17"/>
              </w:numPr>
              <w:ind w:right="65"/>
              <w:jc w:val="both"/>
              <w:rPr>
                <w:b/>
                <w:sz w:val="25"/>
                <w:szCs w:val="25"/>
              </w:rPr>
            </w:pPr>
            <w:r w:rsidRPr="003555D0">
              <w:rPr>
                <w:b/>
                <w:bCs/>
                <w:sz w:val="25"/>
                <w:szCs w:val="25"/>
              </w:rPr>
              <w:t xml:space="preserve">5302 sayılı İl Özel İdaresi </w:t>
            </w:r>
            <w:r w:rsidR="00D57320" w:rsidRPr="003555D0">
              <w:rPr>
                <w:b/>
                <w:bCs/>
                <w:sz w:val="25"/>
                <w:szCs w:val="25"/>
              </w:rPr>
              <w:t xml:space="preserve">Kanunu’nun 17. maddesi uyarınca </w:t>
            </w:r>
            <w:r w:rsidRPr="003555D0">
              <w:rPr>
                <w:b/>
                <w:bCs/>
                <w:sz w:val="25"/>
                <w:szCs w:val="25"/>
              </w:rPr>
              <w:t>Denetim Komisyonu oluşturulması.</w:t>
            </w:r>
            <w:r w:rsidR="00D57320" w:rsidRPr="003555D0">
              <w:rPr>
                <w:b/>
                <w:bCs/>
                <w:sz w:val="25"/>
                <w:szCs w:val="25"/>
              </w:rPr>
              <w:t xml:space="preserve"> (Gizli oy)</w:t>
            </w:r>
          </w:p>
          <w:p w:rsidR="0022013F" w:rsidRPr="003555D0" w:rsidRDefault="0022013F" w:rsidP="0022013F">
            <w:pPr>
              <w:pStyle w:val="ListeParagraf"/>
              <w:spacing w:line="120" w:lineRule="auto"/>
              <w:rPr>
                <w:b/>
                <w:bCs/>
                <w:sz w:val="25"/>
                <w:szCs w:val="25"/>
              </w:rPr>
            </w:pPr>
          </w:p>
          <w:p w:rsidR="00E44415" w:rsidRPr="005A78E6" w:rsidRDefault="00F92CDB" w:rsidP="0022013F">
            <w:pPr>
              <w:numPr>
                <w:ilvl w:val="0"/>
                <w:numId w:val="17"/>
              </w:numPr>
              <w:ind w:right="65"/>
              <w:jc w:val="both"/>
              <w:rPr>
                <w:b/>
                <w:sz w:val="25"/>
                <w:szCs w:val="25"/>
              </w:rPr>
            </w:pPr>
            <w:r w:rsidRPr="003555D0">
              <w:rPr>
                <w:b/>
                <w:bCs/>
                <w:sz w:val="25"/>
                <w:szCs w:val="25"/>
              </w:rPr>
              <w:t>5302 sayılı İl Özel İdaresi Kanunu’nun 17. maddesi uyarınca oluşturulan Denetim Komisyonu çalışmaları için uzman personel görevlendirilip görevlendirilmeyeceği, görevlendirilecek ise çalıştırılacak gün sayısı ve ücret belirlenmesi.</w:t>
            </w:r>
          </w:p>
          <w:p w:rsidR="005A78E6" w:rsidRDefault="005A78E6" w:rsidP="00FB4F1F">
            <w:pPr>
              <w:pStyle w:val="ListeParagraf"/>
              <w:spacing w:line="120" w:lineRule="auto"/>
              <w:rPr>
                <w:b/>
                <w:sz w:val="25"/>
                <w:szCs w:val="25"/>
              </w:rPr>
            </w:pPr>
          </w:p>
          <w:p w:rsidR="005A78E6" w:rsidRPr="003555D0" w:rsidRDefault="005A78E6" w:rsidP="005A78E6">
            <w:pPr>
              <w:numPr>
                <w:ilvl w:val="0"/>
                <w:numId w:val="17"/>
              </w:numPr>
              <w:ind w:right="65"/>
              <w:jc w:val="both"/>
              <w:rPr>
                <w:b/>
                <w:sz w:val="25"/>
                <w:szCs w:val="25"/>
              </w:rPr>
            </w:pPr>
            <w:r w:rsidRPr="005A78E6">
              <w:rPr>
                <w:b/>
                <w:sz w:val="25"/>
                <w:szCs w:val="25"/>
              </w:rPr>
              <w:t>İller Bankası Genel Kurul toplantılarında ilimizi temsil etmek üzere 1 (bir) üye belirlenmesi.</w:t>
            </w:r>
          </w:p>
          <w:p w:rsidR="00E44415" w:rsidRPr="003555D0" w:rsidRDefault="00E44415" w:rsidP="00E44415">
            <w:pPr>
              <w:pStyle w:val="ListeParagraf"/>
              <w:spacing w:line="120" w:lineRule="auto"/>
              <w:rPr>
                <w:b/>
                <w:bCs/>
                <w:sz w:val="25"/>
                <w:szCs w:val="25"/>
              </w:rPr>
            </w:pPr>
          </w:p>
          <w:p w:rsidR="00BE70A6" w:rsidRPr="003555D0" w:rsidRDefault="000B7982" w:rsidP="0022013F">
            <w:pPr>
              <w:numPr>
                <w:ilvl w:val="0"/>
                <w:numId w:val="17"/>
              </w:numPr>
              <w:ind w:right="65"/>
              <w:jc w:val="both"/>
              <w:rPr>
                <w:b/>
                <w:sz w:val="25"/>
                <w:szCs w:val="25"/>
              </w:rPr>
            </w:pPr>
            <w:r w:rsidRPr="003555D0">
              <w:rPr>
                <w:b/>
                <w:bCs/>
                <w:sz w:val="25"/>
                <w:szCs w:val="25"/>
              </w:rPr>
              <w:t>5263 sayılı Sosyal Yardımlaşma ve Dayanışma Genel Müdürlüğü Teşkilat ve Görevleri Hakkında Kanunun 19. maddesi uyarınca, İl ve İlçe Sosyal Yardımlaşma ve Dayanışma Vakfı Mütevelli Heyeti’nde görev almak üzere hayırsever vatandaşlar arasından üye belirlenmesi.</w:t>
            </w:r>
          </w:p>
          <w:p w:rsidR="00E44415" w:rsidRPr="003555D0" w:rsidRDefault="00E44415" w:rsidP="006C7095">
            <w:pPr>
              <w:pStyle w:val="ListeParagraf"/>
              <w:spacing w:line="120" w:lineRule="auto"/>
              <w:rPr>
                <w:b/>
                <w:sz w:val="25"/>
                <w:szCs w:val="25"/>
              </w:rPr>
            </w:pPr>
          </w:p>
          <w:p w:rsidR="00E53E64" w:rsidRPr="003555D0" w:rsidRDefault="00D46D55" w:rsidP="0022013F">
            <w:pPr>
              <w:numPr>
                <w:ilvl w:val="0"/>
                <w:numId w:val="17"/>
              </w:numPr>
              <w:ind w:right="65"/>
              <w:jc w:val="both"/>
              <w:rPr>
                <w:b/>
                <w:sz w:val="25"/>
                <w:szCs w:val="25"/>
              </w:rPr>
            </w:pPr>
            <w:r w:rsidRPr="003555D0">
              <w:rPr>
                <w:b/>
                <w:sz w:val="25"/>
                <w:szCs w:val="25"/>
              </w:rPr>
              <w:t>Mülkiyeti İl Özel İdaresine ait Divriği İlçesi, K</w:t>
            </w:r>
            <w:r w:rsidR="00181379" w:rsidRPr="003555D0">
              <w:rPr>
                <w:b/>
                <w:sz w:val="25"/>
                <w:szCs w:val="25"/>
              </w:rPr>
              <w:t xml:space="preserve">ale </w:t>
            </w:r>
            <w:r w:rsidRPr="003555D0">
              <w:rPr>
                <w:b/>
                <w:sz w:val="25"/>
                <w:szCs w:val="25"/>
              </w:rPr>
              <w:t xml:space="preserve">Mahallesi, </w:t>
            </w:r>
            <w:r w:rsidR="00181379" w:rsidRPr="003555D0">
              <w:rPr>
                <w:b/>
                <w:sz w:val="25"/>
                <w:szCs w:val="25"/>
              </w:rPr>
              <w:t xml:space="preserve">216 </w:t>
            </w:r>
            <w:r w:rsidRPr="003555D0">
              <w:rPr>
                <w:b/>
                <w:sz w:val="25"/>
                <w:szCs w:val="25"/>
              </w:rPr>
              <w:t xml:space="preserve">ada </w:t>
            </w:r>
            <w:r w:rsidR="00181379" w:rsidRPr="003555D0">
              <w:rPr>
                <w:b/>
                <w:sz w:val="25"/>
                <w:szCs w:val="25"/>
              </w:rPr>
              <w:t>183</w:t>
            </w:r>
            <w:r w:rsidRPr="003555D0">
              <w:rPr>
                <w:b/>
                <w:sz w:val="25"/>
                <w:szCs w:val="25"/>
              </w:rPr>
              <w:t xml:space="preserve"> </w:t>
            </w:r>
            <w:proofErr w:type="spellStart"/>
            <w:r w:rsidRPr="003555D0">
              <w:rPr>
                <w:b/>
                <w:sz w:val="25"/>
                <w:szCs w:val="25"/>
              </w:rPr>
              <w:t>nolu</w:t>
            </w:r>
            <w:proofErr w:type="spellEnd"/>
            <w:r w:rsidRPr="003555D0">
              <w:rPr>
                <w:b/>
                <w:sz w:val="25"/>
                <w:szCs w:val="25"/>
              </w:rPr>
              <w:t xml:space="preserve"> parselde kayıtlı taşınmazın, okul yapılmak </w:t>
            </w:r>
            <w:r w:rsidRPr="003555D0">
              <w:rPr>
                <w:b/>
                <w:bCs/>
                <w:sz w:val="25"/>
                <w:szCs w:val="25"/>
              </w:rPr>
              <w:t xml:space="preserve">üzere Milli Eğitim Bakanlığı İnşaat ve Emlak Genel Müdürlüğüne tahsis </w:t>
            </w:r>
            <w:r w:rsidRPr="003555D0">
              <w:rPr>
                <w:b/>
                <w:sz w:val="25"/>
                <w:szCs w:val="25"/>
              </w:rPr>
              <w:t>edilmesi konusunun görüşülmesi</w:t>
            </w:r>
            <w:r w:rsidR="00181379" w:rsidRPr="003555D0">
              <w:rPr>
                <w:b/>
                <w:sz w:val="25"/>
                <w:szCs w:val="25"/>
              </w:rPr>
              <w:t>.</w:t>
            </w:r>
          </w:p>
          <w:p w:rsidR="00E53E64" w:rsidRPr="003555D0" w:rsidRDefault="00E53E64" w:rsidP="006C7095">
            <w:pPr>
              <w:pStyle w:val="ListeParagraf"/>
              <w:spacing w:line="120" w:lineRule="auto"/>
              <w:rPr>
                <w:b/>
                <w:bCs/>
                <w:sz w:val="25"/>
                <w:szCs w:val="25"/>
              </w:rPr>
            </w:pPr>
          </w:p>
          <w:p w:rsidR="00E53E64" w:rsidRDefault="003555D0" w:rsidP="003555D0">
            <w:pPr>
              <w:numPr>
                <w:ilvl w:val="0"/>
                <w:numId w:val="17"/>
              </w:numPr>
              <w:ind w:right="65"/>
              <w:jc w:val="both"/>
              <w:rPr>
                <w:b/>
                <w:sz w:val="25"/>
                <w:szCs w:val="25"/>
              </w:rPr>
            </w:pPr>
            <w:r w:rsidRPr="003555D0">
              <w:rPr>
                <w:b/>
                <w:sz w:val="25"/>
                <w:szCs w:val="25"/>
              </w:rPr>
              <w:t xml:space="preserve">İlimiz </w:t>
            </w:r>
            <w:r w:rsidR="00A16AAD" w:rsidRPr="003555D0">
              <w:rPr>
                <w:b/>
                <w:sz w:val="25"/>
                <w:szCs w:val="25"/>
              </w:rPr>
              <w:t>sınırları</w:t>
            </w:r>
            <w:r w:rsidRPr="003555D0">
              <w:rPr>
                <w:b/>
                <w:sz w:val="25"/>
                <w:szCs w:val="25"/>
              </w:rPr>
              <w:t xml:space="preserve"> içerisinde faaliyet gösteren tesislerde kullanılan jeotermal suların, 2022 yılı akışkan birim fiyatlarının belirlenmesi konusunun görüşülmesi.</w:t>
            </w:r>
          </w:p>
          <w:p w:rsidR="003555D0" w:rsidRDefault="003555D0" w:rsidP="006C7095">
            <w:pPr>
              <w:pStyle w:val="ListeParagraf"/>
              <w:spacing w:line="120" w:lineRule="auto"/>
              <w:rPr>
                <w:b/>
                <w:sz w:val="25"/>
                <w:szCs w:val="25"/>
              </w:rPr>
            </w:pPr>
          </w:p>
          <w:p w:rsidR="003555D0" w:rsidRPr="00880D29" w:rsidRDefault="00D26C8C" w:rsidP="003555D0">
            <w:pPr>
              <w:numPr>
                <w:ilvl w:val="0"/>
                <w:numId w:val="17"/>
              </w:numPr>
              <w:ind w:right="65"/>
              <w:jc w:val="both"/>
              <w:rPr>
                <w:b/>
                <w:sz w:val="25"/>
                <w:szCs w:val="25"/>
              </w:rPr>
            </w:pPr>
            <w:r>
              <w:rPr>
                <w:b/>
                <w:bCs/>
                <w:sz w:val="25"/>
                <w:szCs w:val="25"/>
              </w:rPr>
              <w:t xml:space="preserve">İmar </w:t>
            </w:r>
            <w:r w:rsidR="009F1F86">
              <w:rPr>
                <w:b/>
                <w:bCs/>
                <w:sz w:val="25"/>
                <w:szCs w:val="25"/>
              </w:rPr>
              <w:t xml:space="preserve">ve </w:t>
            </w:r>
            <w:r>
              <w:rPr>
                <w:b/>
                <w:bCs/>
                <w:sz w:val="25"/>
                <w:szCs w:val="25"/>
              </w:rPr>
              <w:t xml:space="preserve">Bayındırlık Komisyonu, Tarım </w:t>
            </w:r>
            <w:r w:rsidR="009F1F86">
              <w:rPr>
                <w:b/>
                <w:bCs/>
                <w:sz w:val="25"/>
                <w:szCs w:val="25"/>
              </w:rPr>
              <w:t xml:space="preserve">ve </w:t>
            </w:r>
            <w:r>
              <w:rPr>
                <w:b/>
                <w:bCs/>
                <w:sz w:val="25"/>
                <w:szCs w:val="25"/>
              </w:rPr>
              <w:t xml:space="preserve">Orman Komisyonu, Sanayi Ticaret Komisyonu ve Kentsel Yenileme Proje Takip Komisyonuna havale edilen; </w:t>
            </w:r>
            <w:r w:rsidR="00FF0098" w:rsidRPr="00FF0098">
              <w:rPr>
                <w:b/>
                <w:bCs/>
                <w:sz w:val="25"/>
                <w:szCs w:val="25"/>
              </w:rPr>
              <w:t xml:space="preserve">Gürün İlçesi, Mağara Köyü sınırları içerisinde bulunan muhtelif parseller üzerinde Kangal </w:t>
            </w:r>
            <w:proofErr w:type="gramStart"/>
            <w:r w:rsidR="00FF0098" w:rsidRPr="00FF0098">
              <w:rPr>
                <w:b/>
                <w:bCs/>
                <w:sz w:val="25"/>
                <w:szCs w:val="25"/>
              </w:rPr>
              <w:t>Rüzgar</w:t>
            </w:r>
            <w:proofErr w:type="gramEnd"/>
            <w:r w:rsidR="00FF0098" w:rsidRPr="00FF0098">
              <w:rPr>
                <w:b/>
                <w:bCs/>
                <w:sz w:val="25"/>
                <w:szCs w:val="25"/>
              </w:rPr>
              <w:t xml:space="preserve"> Enerjisi Santrali İşletmesi tarafından Yenilenebilir Enerji Kaynaklarına Dayalı Üretim Tesisi (Güneş Enerji Santrali) amaçlı hazırlanan İmar Planının görüşülmesi.</w:t>
            </w:r>
          </w:p>
          <w:p w:rsidR="00880D29" w:rsidRDefault="00880D29" w:rsidP="006C7095">
            <w:pPr>
              <w:pStyle w:val="ListeParagraf"/>
              <w:spacing w:line="120" w:lineRule="auto"/>
              <w:rPr>
                <w:b/>
                <w:sz w:val="25"/>
                <w:szCs w:val="25"/>
              </w:rPr>
            </w:pPr>
          </w:p>
          <w:p w:rsidR="00880D29" w:rsidRPr="00880D29" w:rsidRDefault="00880D29" w:rsidP="003555D0">
            <w:pPr>
              <w:numPr>
                <w:ilvl w:val="0"/>
                <w:numId w:val="17"/>
              </w:numPr>
              <w:ind w:right="65"/>
              <w:jc w:val="both"/>
              <w:rPr>
                <w:b/>
                <w:sz w:val="25"/>
                <w:szCs w:val="25"/>
              </w:rPr>
            </w:pPr>
            <w:r w:rsidRPr="00880D29">
              <w:rPr>
                <w:b/>
                <w:bCs/>
                <w:sz w:val="25"/>
                <w:szCs w:val="25"/>
              </w:rPr>
              <w:t>İmar ve Bayındırlık Komisyonu</w:t>
            </w:r>
            <w:r w:rsidR="00280892">
              <w:rPr>
                <w:b/>
                <w:bCs/>
                <w:sz w:val="25"/>
                <w:szCs w:val="25"/>
              </w:rPr>
              <w:t>na havale edilen;</w:t>
            </w:r>
            <w:r w:rsidR="00280892" w:rsidRPr="00280892">
              <w:rPr>
                <w:b/>
                <w:bCs/>
              </w:rPr>
              <w:t xml:space="preserve"> </w:t>
            </w:r>
            <w:r w:rsidR="00280892" w:rsidRPr="00280892">
              <w:rPr>
                <w:b/>
                <w:bCs/>
                <w:sz w:val="25"/>
                <w:szCs w:val="25"/>
              </w:rPr>
              <w:t xml:space="preserve">İmranlı İlçesi, </w:t>
            </w:r>
            <w:proofErr w:type="spellStart"/>
            <w:r w:rsidR="00280892" w:rsidRPr="00280892">
              <w:rPr>
                <w:b/>
                <w:bCs/>
                <w:sz w:val="25"/>
                <w:szCs w:val="25"/>
              </w:rPr>
              <w:t>Karaboğaz</w:t>
            </w:r>
            <w:proofErr w:type="spellEnd"/>
            <w:r w:rsidR="00280892" w:rsidRPr="00280892">
              <w:rPr>
                <w:b/>
                <w:bCs/>
                <w:sz w:val="25"/>
                <w:szCs w:val="25"/>
              </w:rPr>
              <w:t xml:space="preserve"> Köyü eski yolunun İl Özel İdaresi 2. derece yol ağına alınması hakkındaki önergenin görüşülmesi</w:t>
            </w:r>
            <w:r w:rsidR="00280892">
              <w:rPr>
                <w:b/>
                <w:bCs/>
                <w:sz w:val="25"/>
                <w:szCs w:val="25"/>
              </w:rPr>
              <w:t>.</w:t>
            </w:r>
          </w:p>
          <w:p w:rsidR="00880D29" w:rsidRDefault="00880D29" w:rsidP="006C7095">
            <w:pPr>
              <w:pStyle w:val="ListeParagraf"/>
              <w:spacing w:line="120" w:lineRule="auto"/>
              <w:rPr>
                <w:b/>
                <w:sz w:val="25"/>
                <w:szCs w:val="25"/>
              </w:rPr>
            </w:pPr>
          </w:p>
          <w:p w:rsidR="00880D29" w:rsidRPr="00F46510" w:rsidRDefault="00880D29" w:rsidP="003555D0">
            <w:pPr>
              <w:numPr>
                <w:ilvl w:val="0"/>
                <w:numId w:val="17"/>
              </w:numPr>
              <w:ind w:right="65"/>
              <w:jc w:val="both"/>
              <w:rPr>
                <w:b/>
                <w:sz w:val="25"/>
                <w:szCs w:val="25"/>
              </w:rPr>
            </w:pPr>
            <w:r w:rsidRPr="00880D29">
              <w:rPr>
                <w:b/>
                <w:bCs/>
                <w:sz w:val="25"/>
                <w:szCs w:val="25"/>
              </w:rPr>
              <w:t>İmar ve Bayındırlık Komisyonuna havale edilen;</w:t>
            </w:r>
            <w:r w:rsidR="00280892" w:rsidRPr="00280892">
              <w:rPr>
                <w:b/>
                <w:bCs/>
              </w:rPr>
              <w:t xml:space="preserve"> </w:t>
            </w:r>
            <w:r w:rsidR="00280892" w:rsidRPr="00280892">
              <w:rPr>
                <w:b/>
                <w:bCs/>
                <w:sz w:val="25"/>
                <w:szCs w:val="25"/>
              </w:rPr>
              <w:t xml:space="preserve">İmranlı İlçesi, </w:t>
            </w:r>
            <w:proofErr w:type="spellStart"/>
            <w:r w:rsidR="00280892" w:rsidRPr="00280892">
              <w:rPr>
                <w:b/>
                <w:bCs/>
                <w:sz w:val="25"/>
                <w:szCs w:val="25"/>
              </w:rPr>
              <w:t>Kapıkaya</w:t>
            </w:r>
            <w:proofErr w:type="spellEnd"/>
            <w:r w:rsidR="00280892" w:rsidRPr="00280892">
              <w:rPr>
                <w:b/>
                <w:bCs/>
                <w:sz w:val="25"/>
                <w:szCs w:val="25"/>
              </w:rPr>
              <w:t xml:space="preserve"> Köyü, Hüseyin Onbaşı mezrası yolunun İl Özel İdaresi </w:t>
            </w:r>
            <w:proofErr w:type="spellStart"/>
            <w:r w:rsidR="00280892" w:rsidRPr="00280892">
              <w:rPr>
                <w:b/>
                <w:bCs/>
                <w:sz w:val="25"/>
                <w:szCs w:val="25"/>
              </w:rPr>
              <w:t>Köyyolu</w:t>
            </w:r>
            <w:proofErr w:type="spellEnd"/>
            <w:r w:rsidR="00280892" w:rsidRPr="00280892">
              <w:rPr>
                <w:b/>
                <w:bCs/>
                <w:sz w:val="25"/>
                <w:szCs w:val="25"/>
              </w:rPr>
              <w:t xml:space="preserve"> yol ağına alınması hakkındaki önergenin görüşülmesi</w:t>
            </w:r>
            <w:r w:rsidR="00280892">
              <w:rPr>
                <w:b/>
                <w:bCs/>
                <w:sz w:val="25"/>
                <w:szCs w:val="25"/>
              </w:rPr>
              <w:t>.</w:t>
            </w:r>
          </w:p>
          <w:p w:rsidR="00F46510" w:rsidRPr="006C7095" w:rsidRDefault="00F46510" w:rsidP="00F46510">
            <w:pPr>
              <w:ind w:right="65"/>
              <w:jc w:val="both"/>
              <w:rPr>
                <w:b/>
                <w:sz w:val="25"/>
                <w:szCs w:val="25"/>
              </w:rPr>
            </w:pPr>
          </w:p>
          <w:p w:rsidR="006C7095" w:rsidRDefault="006C7095" w:rsidP="00153609">
            <w:pPr>
              <w:pStyle w:val="ListeParagraf"/>
              <w:spacing w:line="120" w:lineRule="auto"/>
              <w:rPr>
                <w:b/>
                <w:sz w:val="25"/>
                <w:szCs w:val="25"/>
              </w:rPr>
            </w:pPr>
          </w:p>
          <w:p w:rsidR="00D26C8C" w:rsidRDefault="006C7095" w:rsidP="006C7095">
            <w:pPr>
              <w:pStyle w:val="ListeParagraf"/>
              <w:spacing w:line="360" w:lineRule="auto"/>
              <w:jc w:val="center"/>
              <w:rPr>
                <w:b/>
                <w:sz w:val="25"/>
                <w:szCs w:val="25"/>
              </w:rPr>
            </w:pPr>
            <w:proofErr w:type="gramStart"/>
            <w:r>
              <w:rPr>
                <w:b/>
                <w:sz w:val="25"/>
                <w:szCs w:val="25"/>
              </w:rPr>
              <w:t>..</w:t>
            </w:r>
            <w:proofErr w:type="gramEnd"/>
            <w:r>
              <w:rPr>
                <w:b/>
                <w:sz w:val="25"/>
                <w:szCs w:val="25"/>
              </w:rPr>
              <w:t>/…</w:t>
            </w:r>
          </w:p>
          <w:p w:rsidR="002D7DB0" w:rsidRDefault="002D7DB0" w:rsidP="002D7DB0">
            <w:pPr>
              <w:ind w:left="720" w:right="65"/>
              <w:jc w:val="both"/>
              <w:rPr>
                <w:b/>
                <w:sz w:val="25"/>
                <w:szCs w:val="25"/>
              </w:rPr>
            </w:pPr>
          </w:p>
          <w:p w:rsidR="002D7DB0" w:rsidRPr="00DA20E9" w:rsidRDefault="002D7DB0" w:rsidP="002D7DB0">
            <w:pPr>
              <w:ind w:left="720" w:right="65"/>
              <w:jc w:val="right"/>
              <w:rPr>
                <w:b/>
                <w:sz w:val="25"/>
                <w:szCs w:val="25"/>
              </w:rPr>
            </w:pPr>
            <w:r w:rsidRPr="00DA20E9">
              <w:rPr>
                <w:b/>
                <w:sz w:val="25"/>
                <w:szCs w:val="25"/>
              </w:rPr>
              <w:lastRenderedPageBreak/>
              <w:t>-2-</w:t>
            </w:r>
          </w:p>
          <w:p w:rsidR="002D7DB0" w:rsidRPr="00DA20E9" w:rsidRDefault="002D7DB0" w:rsidP="002D7DB0">
            <w:pPr>
              <w:ind w:left="720" w:right="65"/>
              <w:jc w:val="right"/>
              <w:rPr>
                <w:b/>
                <w:sz w:val="25"/>
                <w:szCs w:val="25"/>
              </w:rPr>
            </w:pPr>
          </w:p>
          <w:p w:rsidR="00F46510" w:rsidRPr="00F46510" w:rsidRDefault="00F46510" w:rsidP="00F46510">
            <w:pPr>
              <w:numPr>
                <w:ilvl w:val="0"/>
                <w:numId w:val="17"/>
              </w:numPr>
              <w:rPr>
                <w:b/>
                <w:sz w:val="25"/>
                <w:szCs w:val="25"/>
              </w:rPr>
            </w:pPr>
            <w:r w:rsidRPr="00F46510">
              <w:rPr>
                <w:b/>
                <w:sz w:val="25"/>
                <w:szCs w:val="25"/>
              </w:rPr>
              <w:t xml:space="preserve">İmar ve Bayındırlık Komisyonu ile Plan Bütçe Komisyonuna havale edilen;  İmranlı İlçesi, </w:t>
            </w:r>
            <w:proofErr w:type="spellStart"/>
            <w:r w:rsidRPr="00F46510">
              <w:rPr>
                <w:b/>
                <w:sz w:val="25"/>
                <w:szCs w:val="25"/>
              </w:rPr>
              <w:t>Gökçebel</w:t>
            </w:r>
            <w:proofErr w:type="spellEnd"/>
            <w:r w:rsidRPr="00F46510">
              <w:rPr>
                <w:b/>
                <w:sz w:val="25"/>
                <w:szCs w:val="25"/>
              </w:rPr>
              <w:t xml:space="preserve"> Köyü </w:t>
            </w:r>
            <w:proofErr w:type="spellStart"/>
            <w:r w:rsidRPr="00F46510">
              <w:rPr>
                <w:b/>
                <w:sz w:val="25"/>
                <w:szCs w:val="25"/>
              </w:rPr>
              <w:t>Suvariler</w:t>
            </w:r>
            <w:proofErr w:type="spellEnd"/>
            <w:r w:rsidRPr="00F46510">
              <w:rPr>
                <w:b/>
                <w:sz w:val="25"/>
                <w:szCs w:val="25"/>
              </w:rPr>
              <w:t xml:space="preserve"> mezrası yolunun, </w:t>
            </w:r>
            <w:proofErr w:type="spellStart"/>
            <w:r w:rsidRPr="00F46510">
              <w:rPr>
                <w:b/>
                <w:sz w:val="25"/>
                <w:szCs w:val="25"/>
              </w:rPr>
              <w:t>Eskikapı</w:t>
            </w:r>
            <w:proofErr w:type="spellEnd"/>
            <w:r w:rsidRPr="00F46510">
              <w:rPr>
                <w:b/>
                <w:sz w:val="25"/>
                <w:szCs w:val="25"/>
              </w:rPr>
              <w:t xml:space="preserve"> Mahmut Köyü </w:t>
            </w:r>
            <w:proofErr w:type="gramStart"/>
            <w:r w:rsidRPr="00F46510">
              <w:rPr>
                <w:b/>
                <w:sz w:val="25"/>
                <w:szCs w:val="25"/>
              </w:rPr>
              <w:t>güzergahından</w:t>
            </w:r>
            <w:proofErr w:type="gramEnd"/>
            <w:r w:rsidRPr="00F46510">
              <w:rPr>
                <w:b/>
                <w:sz w:val="25"/>
                <w:szCs w:val="25"/>
              </w:rPr>
              <w:t xml:space="preserve"> alınarak, Merkez Kılıçlar Köyü güzergahına bağlanması hakkındaki önergenin görüşülmesi.</w:t>
            </w:r>
          </w:p>
          <w:p w:rsidR="00F46510" w:rsidRDefault="00F46510" w:rsidP="00F46510">
            <w:pPr>
              <w:spacing w:line="120" w:lineRule="auto"/>
              <w:ind w:left="357" w:right="62"/>
              <w:jc w:val="both"/>
              <w:rPr>
                <w:b/>
                <w:sz w:val="25"/>
                <w:szCs w:val="25"/>
              </w:rPr>
            </w:pPr>
          </w:p>
          <w:p w:rsidR="002200C2" w:rsidRPr="00DA20E9" w:rsidRDefault="00880D29" w:rsidP="00235FFD">
            <w:pPr>
              <w:numPr>
                <w:ilvl w:val="0"/>
                <w:numId w:val="17"/>
              </w:numPr>
              <w:ind w:right="65"/>
              <w:jc w:val="both"/>
              <w:rPr>
                <w:b/>
                <w:sz w:val="25"/>
                <w:szCs w:val="25"/>
              </w:rPr>
            </w:pPr>
            <w:r w:rsidRPr="00DA20E9">
              <w:rPr>
                <w:b/>
                <w:sz w:val="25"/>
                <w:szCs w:val="25"/>
              </w:rPr>
              <w:t>Çevre ve Sağlık Komisyonu ile Araştırma ve İnceleme Komisyonuna havale edilen;</w:t>
            </w:r>
            <w:r w:rsidRPr="00DA20E9">
              <w:rPr>
                <w:b/>
                <w:bCs/>
                <w:sz w:val="25"/>
                <w:szCs w:val="25"/>
              </w:rPr>
              <w:t xml:space="preserve"> İmranlı İlçesi, Kızıltepe Köyünde sağlık açısından tehlike arz eden ve çevreye aşırı derecede koku yayan derenin ıslah edilmesi hakkındaki önergenin görüşülmesi.</w:t>
            </w:r>
          </w:p>
          <w:p w:rsidR="002200C2" w:rsidRPr="00DA20E9" w:rsidRDefault="002200C2" w:rsidP="00153609">
            <w:pPr>
              <w:spacing w:line="120" w:lineRule="auto"/>
              <w:ind w:right="62"/>
              <w:jc w:val="both"/>
              <w:rPr>
                <w:b/>
                <w:sz w:val="25"/>
                <w:szCs w:val="25"/>
              </w:rPr>
            </w:pPr>
          </w:p>
          <w:p w:rsidR="002200C2" w:rsidRPr="00DA20E9" w:rsidRDefault="00235FFD" w:rsidP="00036BFD">
            <w:pPr>
              <w:numPr>
                <w:ilvl w:val="0"/>
                <w:numId w:val="17"/>
              </w:numPr>
              <w:ind w:right="65"/>
              <w:jc w:val="both"/>
              <w:rPr>
                <w:b/>
                <w:sz w:val="25"/>
                <w:szCs w:val="25"/>
              </w:rPr>
            </w:pPr>
            <w:r w:rsidRPr="00DA20E9">
              <w:rPr>
                <w:b/>
                <w:sz w:val="25"/>
                <w:szCs w:val="25"/>
              </w:rPr>
              <w:t xml:space="preserve">Eğitim ve Sosyal Hizmetler Komisyonu ile Gençlik ve Spor Komisyonuna havale edilen; </w:t>
            </w:r>
            <w:r w:rsidRPr="00DA20E9">
              <w:rPr>
                <w:b/>
                <w:bCs/>
                <w:sz w:val="25"/>
                <w:szCs w:val="25"/>
              </w:rPr>
              <w:t xml:space="preserve">Yıldızeli İlçesi, İMKB Cumhuriyet İlkokulu ve </w:t>
            </w:r>
            <w:proofErr w:type="spellStart"/>
            <w:r w:rsidRPr="00DA20E9">
              <w:rPr>
                <w:b/>
                <w:bCs/>
                <w:sz w:val="25"/>
                <w:szCs w:val="25"/>
              </w:rPr>
              <w:t>Pamukpınar</w:t>
            </w:r>
            <w:proofErr w:type="spellEnd"/>
            <w:r w:rsidRPr="00DA20E9">
              <w:rPr>
                <w:b/>
                <w:bCs/>
                <w:sz w:val="25"/>
                <w:szCs w:val="25"/>
              </w:rPr>
              <w:t xml:space="preserve"> Anadolu Lisesinin bakım ve onarım durumunun incelenmesi hakkındaki önergenin görüşülmesi.</w:t>
            </w:r>
          </w:p>
          <w:p w:rsidR="002200C2" w:rsidRPr="00DA20E9" w:rsidRDefault="002200C2" w:rsidP="00153609">
            <w:pPr>
              <w:spacing w:line="120" w:lineRule="auto"/>
              <w:ind w:left="720" w:right="62"/>
              <w:jc w:val="both"/>
              <w:rPr>
                <w:b/>
                <w:sz w:val="25"/>
                <w:szCs w:val="25"/>
              </w:rPr>
            </w:pPr>
          </w:p>
          <w:p w:rsidR="002200C2" w:rsidRPr="00DA20E9" w:rsidRDefault="00291CB3" w:rsidP="00036BFD">
            <w:pPr>
              <w:numPr>
                <w:ilvl w:val="0"/>
                <w:numId w:val="17"/>
              </w:numPr>
              <w:ind w:right="65"/>
              <w:jc w:val="both"/>
              <w:rPr>
                <w:b/>
                <w:sz w:val="25"/>
                <w:szCs w:val="25"/>
              </w:rPr>
            </w:pPr>
            <w:r w:rsidRPr="00DA20E9">
              <w:rPr>
                <w:b/>
                <w:bCs/>
                <w:sz w:val="25"/>
                <w:szCs w:val="25"/>
              </w:rPr>
              <w:t xml:space="preserve">Tarım ve Orman Komisyonu, Göletler ve Su Kaynakları Komisyonu ile Maden ve Doğal Kaynaklar Komisyonuna </w:t>
            </w:r>
            <w:r w:rsidR="004866C1" w:rsidRPr="00DA20E9">
              <w:rPr>
                <w:b/>
                <w:bCs/>
                <w:sz w:val="25"/>
                <w:szCs w:val="25"/>
              </w:rPr>
              <w:t>havale edilen;</w:t>
            </w:r>
            <w:r w:rsidR="00392BC9" w:rsidRPr="00DA20E9">
              <w:rPr>
                <w:b/>
                <w:bCs/>
                <w:sz w:val="25"/>
                <w:szCs w:val="25"/>
              </w:rPr>
              <w:t xml:space="preserve"> Altınyayla İlçesi, Altınyurt Mahallesi tarım arazilerinin sulanabilmesi için yeraltı derin kuyu sondaj çalışması yapılması hakkındaki önergenin görüşülmesi.</w:t>
            </w:r>
          </w:p>
          <w:p w:rsidR="002200C2" w:rsidRPr="00DA20E9" w:rsidRDefault="002200C2" w:rsidP="00153609">
            <w:pPr>
              <w:spacing w:line="120" w:lineRule="auto"/>
              <w:ind w:left="720" w:right="62"/>
              <w:jc w:val="both"/>
              <w:rPr>
                <w:b/>
                <w:sz w:val="25"/>
                <w:szCs w:val="25"/>
              </w:rPr>
            </w:pPr>
          </w:p>
          <w:p w:rsidR="00153609" w:rsidRPr="00DA20E9" w:rsidRDefault="000A436D" w:rsidP="00036BFD">
            <w:pPr>
              <w:numPr>
                <w:ilvl w:val="0"/>
                <w:numId w:val="17"/>
              </w:numPr>
              <w:ind w:right="65"/>
              <w:jc w:val="both"/>
              <w:rPr>
                <w:b/>
                <w:sz w:val="25"/>
                <w:szCs w:val="25"/>
              </w:rPr>
            </w:pPr>
            <w:r w:rsidRPr="00DA20E9">
              <w:rPr>
                <w:b/>
                <w:sz w:val="25"/>
                <w:szCs w:val="25"/>
              </w:rPr>
              <w:t xml:space="preserve">Hukuk Komisyonu, </w:t>
            </w:r>
            <w:r w:rsidRPr="00DA20E9">
              <w:rPr>
                <w:b/>
                <w:bCs/>
                <w:sz w:val="25"/>
                <w:szCs w:val="25"/>
              </w:rPr>
              <w:t>Kentsel Yenileme Proje Takip Komisyonu ile Meclis Yatırım ve Kararlarını İz</w:t>
            </w:r>
            <w:r w:rsidR="00153609" w:rsidRPr="00DA20E9">
              <w:rPr>
                <w:b/>
                <w:bCs/>
                <w:sz w:val="25"/>
                <w:szCs w:val="25"/>
              </w:rPr>
              <w:t>leme Komisyonuna havale edilen;</w:t>
            </w:r>
            <w:r w:rsidR="00AB79CF" w:rsidRPr="00DA20E9">
              <w:rPr>
                <w:b/>
                <w:bCs/>
                <w:sz w:val="25"/>
                <w:szCs w:val="25"/>
              </w:rPr>
              <w:t xml:space="preserve"> Merkez ve İlçe Köylerinde İl Özel İdaresi tarafından yapılan bina denetim uygulamaları konusunda inceleme yapılması hakkındaki önergenin görüşülmesi. </w:t>
            </w:r>
          </w:p>
          <w:p w:rsidR="00153609" w:rsidRPr="00DA20E9" w:rsidRDefault="00153609" w:rsidP="00153609">
            <w:pPr>
              <w:pStyle w:val="ListeParagraf"/>
              <w:spacing w:line="120" w:lineRule="auto"/>
              <w:rPr>
                <w:b/>
                <w:sz w:val="25"/>
                <w:szCs w:val="25"/>
              </w:rPr>
            </w:pPr>
          </w:p>
          <w:p w:rsidR="002200C2" w:rsidRPr="00DA20E9" w:rsidRDefault="00153609" w:rsidP="00036BFD">
            <w:pPr>
              <w:numPr>
                <w:ilvl w:val="0"/>
                <w:numId w:val="17"/>
              </w:numPr>
              <w:ind w:right="65"/>
              <w:jc w:val="both"/>
              <w:rPr>
                <w:b/>
                <w:sz w:val="25"/>
                <w:szCs w:val="25"/>
              </w:rPr>
            </w:pPr>
            <w:r w:rsidRPr="00DA20E9">
              <w:rPr>
                <w:b/>
                <w:bCs/>
                <w:sz w:val="25"/>
                <w:szCs w:val="25"/>
              </w:rPr>
              <w:t xml:space="preserve">Sanayi Ticaret Komisyonu ve İçişleri Komisyonuna havale edilen; İlçelerimizdeki Küçük Sanayi Sitelerinin mevcut durumlarının iyileştirilmesi, yeni </w:t>
            </w:r>
            <w:proofErr w:type="gramStart"/>
            <w:r w:rsidRPr="00DA20E9">
              <w:rPr>
                <w:b/>
                <w:bCs/>
                <w:sz w:val="25"/>
                <w:szCs w:val="25"/>
              </w:rPr>
              <w:t>dükkanlar</w:t>
            </w:r>
            <w:proofErr w:type="gramEnd"/>
            <w:r w:rsidRPr="00DA20E9">
              <w:rPr>
                <w:b/>
                <w:bCs/>
                <w:sz w:val="25"/>
                <w:szCs w:val="25"/>
              </w:rPr>
              <w:t xml:space="preserve"> yapılması ve devletimiz tarafından sağlanan destek/teşvik/hibe/kredilerden faydalanabilme durumlarının incelenmesi hakkındaki önergenin görüşülmesi.</w:t>
            </w:r>
          </w:p>
          <w:p w:rsidR="002200C2" w:rsidRPr="00DA20E9" w:rsidRDefault="002200C2" w:rsidP="00153609">
            <w:pPr>
              <w:spacing w:line="120" w:lineRule="auto"/>
              <w:ind w:left="720" w:right="62"/>
              <w:jc w:val="both"/>
              <w:rPr>
                <w:b/>
                <w:sz w:val="25"/>
                <w:szCs w:val="25"/>
              </w:rPr>
            </w:pPr>
          </w:p>
          <w:p w:rsidR="002200C2" w:rsidRPr="00DA20E9" w:rsidRDefault="001F0951" w:rsidP="00036BFD">
            <w:pPr>
              <w:numPr>
                <w:ilvl w:val="0"/>
                <w:numId w:val="17"/>
              </w:numPr>
              <w:ind w:right="65"/>
              <w:jc w:val="both"/>
              <w:rPr>
                <w:b/>
                <w:sz w:val="25"/>
                <w:szCs w:val="25"/>
              </w:rPr>
            </w:pPr>
            <w:bookmarkStart w:id="0" w:name="_GoBack"/>
            <w:bookmarkEnd w:id="0"/>
            <w:r w:rsidRPr="00DA20E9">
              <w:rPr>
                <w:b/>
                <w:sz w:val="25"/>
                <w:szCs w:val="25"/>
              </w:rPr>
              <w:t>Kültür ve Turizm Komisyonuna havale edilen;</w:t>
            </w:r>
            <w:r w:rsidRPr="00DA20E9">
              <w:rPr>
                <w:b/>
                <w:bCs/>
                <w:sz w:val="25"/>
                <w:szCs w:val="25"/>
              </w:rPr>
              <w:t xml:space="preserve"> İlimiz sınırları içerisinde yöresel ve kültürel ürünlerin imalatını yapan kooperatif ve firmalar konusunda inceleme ya</w:t>
            </w:r>
            <w:r w:rsidR="004261C0" w:rsidRPr="00DA20E9">
              <w:rPr>
                <w:b/>
                <w:bCs/>
                <w:sz w:val="25"/>
                <w:szCs w:val="25"/>
              </w:rPr>
              <w:t>pılarak meclise bilgi verilmesi</w:t>
            </w:r>
            <w:r w:rsidRPr="00DA20E9">
              <w:rPr>
                <w:b/>
                <w:bCs/>
                <w:sz w:val="25"/>
                <w:szCs w:val="25"/>
              </w:rPr>
              <w:t xml:space="preserve"> hakkındaki önergenin görüşülmesi.</w:t>
            </w:r>
          </w:p>
          <w:p w:rsidR="004261C0" w:rsidRPr="00DA20E9" w:rsidRDefault="004261C0" w:rsidP="00153609">
            <w:pPr>
              <w:pStyle w:val="ListeParagraf"/>
              <w:spacing w:line="120" w:lineRule="auto"/>
              <w:rPr>
                <w:b/>
                <w:sz w:val="25"/>
                <w:szCs w:val="25"/>
              </w:rPr>
            </w:pPr>
          </w:p>
          <w:p w:rsidR="00F7305E" w:rsidRPr="00DA20E9" w:rsidRDefault="003A3DD2" w:rsidP="00153609">
            <w:pPr>
              <w:numPr>
                <w:ilvl w:val="0"/>
                <w:numId w:val="17"/>
              </w:numPr>
              <w:ind w:right="65"/>
              <w:jc w:val="both"/>
              <w:rPr>
                <w:b/>
                <w:sz w:val="25"/>
                <w:szCs w:val="25"/>
              </w:rPr>
            </w:pPr>
            <w:r w:rsidRPr="00DA20E9">
              <w:rPr>
                <w:b/>
                <w:sz w:val="25"/>
                <w:szCs w:val="25"/>
              </w:rPr>
              <w:t xml:space="preserve">Eğitim ve Sosyal Hizmetler Komisyonu, </w:t>
            </w:r>
            <w:r w:rsidRPr="00DA20E9">
              <w:rPr>
                <w:b/>
                <w:bCs/>
                <w:sz w:val="25"/>
                <w:szCs w:val="25"/>
              </w:rPr>
              <w:t>Plan Bütçe Komisyonu ile H</w:t>
            </w:r>
            <w:r w:rsidR="00153609" w:rsidRPr="00DA20E9">
              <w:rPr>
                <w:b/>
                <w:bCs/>
                <w:sz w:val="25"/>
                <w:szCs w:val="25"/>
              </w:rPr>
              <w:t>ukuk Komisyonuna havale edilen;</w:t>
            </w:r>
            <w:r w:rsidR="00D36525" w:rsidRPr="00DA20E9">
              <w:rPr>
                <w:b/>
                <w:bCs/>
                <w:sz w:val="25"/>
                <w:szCs w:val="25"/>
              </w:rPr>
              <w:t xml:space="preserve"> İl Özel İdaresi bünyesinde faaliyet gösteren </w:t>
            </w:r>
            <w:proofErr w:type="spellStart"/>
            <w:r w:rsidR="00D36525" w:rsidRPr="00DA20E9">
              <w:rPr>
                <w:b/>
                <w:bCs/>
                <w:sz w:val="25"/>
                <w:szCs w:val="25"/>
              </w:rPr>
              <w:t>Buruciye</w:t>
            </w:r>
            <w:proofErr w:type="spellEnd"/>
            <w:r w:rsidR="00D36525" w:rsidRPr="00DA20E9">
              <w:rPr>
                <w:b/>
                <w:bCs/>
                <w:sz w:val="25"/>
                <w:szCs w:val="25"/>
              </w:rPr>
              <w:t xml:space="preserve">, Kültür ve </w:t>
            </w:r>
            <w:proofErr w:type="spellStart"/>
            <w:r w:rsidR="00D36525" w:rsidRPr="00DA20E9">
              <w:rPr>
                <w:b/>
                <w:bCs/>
                <w:sz w:val="25"/>
                <w:szCs w:val="25"/>
              </w:rPr>
              <w:t>Sivtaş</w:t>
            </w:r>
            <w:proofErr w:type="spellEnd"/>
            <w:r w:rsidR="00D36525" w:rsidRPr="00DA20E9">
              <w:rPr>
                <w:b/>
                <w:bCs/>
                <w:sz w:val="25"/>
                <w:szCs w:val="25"/>
              </w:rPr>
              <w:t xml:space="preserve"> A.Ş.’</w:t>
            </w:r>
            <w:proofErr w:type="spellStart"/>
            <w:r w:rsidR="00D36525" w:rsidRPr="00DA20E9">
              <w:rPr>
                <w:b/>
                <w:bCs/>
                <w:sz w:val="25"/>
                <w:szCs w:val="25"/>
              </w:rPr>
              <w:t>lerinin</w:t>
            </w:r>
            <w:proofErr w:type="spellEnd"/>
            <w:r w:rsidR="00D36525" w:rsidRPr="00DA20E9">
              <w:rPr>
                <w:b/>
                <w:bCs/>
                <w:sz w:val="25"/>
                <w:szCs w:val="25"/>
              </w:rPr>
              <w:t xml:space="preserve"> 2020-2021 yılları gelir/gider ve personel bilgileri konusunda inceleme yapılarak meclise bilgi verilmesi hakkındaki önergenin görüşülmesi.</w:t>
            </w:r>
          </w:p>
          <w:p w:rsidR="006E49F9" w:rsidRPr="00DA20E9" w:rsidRDefault="006E49F9" w:rsidP="00FF1BA4">
            <w:pPr>
              <w:pStyle w:val="ListeParagraf"/>
              <w:spacing w:line="120" w:lineRule="auto"/>
              <w:ind w:left="0"/>
              <w:rPr>
                <w:b/>
                <w:sz w:val="25"/>
                <w:szCs w:val="25"/>
              </w:rPr>
            </w:pPr>
          </w:p>
          <w:p w:rsidR="00B957B7" w:rsidRPr="00DA20E9" w:rsidRDefault="00B957B7" w:rsidP="00406BF9">
            <w:pPr>
              <w:numPr>
                <w:ilvl w:val="0"/>
                <w:numId w:val="17"/>
              </w:numPr>
              <w:ind w:right="65"/>
              <w:jc w:val="both"/>
              <w:rPr>
                <w:b/>
                <w:sz w:val="25"/>
                <w:szCs w:val="25"/>
              </w:rPr>
            </w:pPr>
            <w:r w:rsidRPr="00DA20E9">
              <w:rPr>
                <w:b/>
                <w:sz w:val="25"/>
                <w:szCs w:val="25"/>
              </w:rPr>
              <w:t>Dilek ve temenniler.</w:t>
            </w:r>
          </w:p>
          <w:p w:rsidR="00B7152E" w:rsidRPr="00DA20E9" w:rsidRDefault="00B7152E" w:rsidP="00153609">
            <w:pPr>
              <w:pStyle w:val="ListeParagraf"/>
              <w:spacing w:line="120" w:lineRule="auto"/>
              <w:rPr>
                <w:b/>
                <w:sz w:val="25"/>
                <w:szCs w:val="25"/>
              </w:rPr>
            </w:pPr>
          </w:p>
          <w:p w:rsidR="00B7152E" w:rsidRPr="00DA20E9" w:rsidRDefault="00B7152E" w:rsidP="00406BF9">
            <w:pPr>
              <w:numPr>
                <w:ilvl w:val="0"/>
                <w:numId w:val="17"/>
              </w:numPr>
              <w:ind w:right="65"/>
              <w:jc w:val="both"/>
              <w:rPr>
                <w:b/>
                <w:sz w:val="25"/>
                <w:szCs w:val="25"/>
              </w:rPr>
            </w:pPr>
            <w:r w:rsidRPr="00DA20E9">
              <w:rPr>
                <w:b/>
                <w:sz w:val="25"/>
                <w:szCs w:val="25"/>
              </w:rPr>
              <w:t>Kapanış.</w:t>
            </w:r>
          </w:p>
          <w:p w:rsidR="00B7152E" w:rsidRPr="00DA20E9" w:rsidRDefault="00B7152E" w:rsidP="00B7152E">
            <w:pPr>
              <w:pStyle w:val="ListeParagraf"/>
              <w:rPr>
                <w:b/>
                <w:sz w:val="25"/>
                <w:szCs w:val="25"/>
              </w:rPr>
            </w:pPr>
          </w:p>
          <w:p w:rsidR="00D107D3" w:rsidRPr="00DA20E9" w:rsidRDefault="00D107D3" w:rsidP="00BF4607">
            <w:pPr>
              <w:ind w:right="65"/>
              <w:jc w:val="both"/>
              <w:rPr>
                <w:b/>
                <w:color w:val="1F497D"/>
                <w:sz w:val="25"/>
                <w:szCs w:val="25"/>
              </w:rPr>
            </w:pPr>
          </w:p>
          <w:p w:rsidR="001B43B3" w:rsidRPr="00DA20E9" w:rsidRDefault="001B43B3" w:rsidP="00BF4607">
            <w:pPr>
              <w:ind w:right="65"/>
              <w:jc w:val="both"/>
              <w:rPr>
                <w:b/>
                <w:color w:val="1F497D"/>
                <w:sz w:val="25"/>
                <w:szCs w:val="25"/>
              </w:rPr>
            </w:pPr>
          </w:p>
          <w:p w:rsidR="00572ECE" w:rsidRPr="00DA20E9" w:rsidRDefault="00572ECE" w:rsidP="005F5316">
            <w:pPr>
              <w:ind w:right="65"/>
              <w:jc w:val="both"/>
              <w:rPr>
                <w:b/>
                <w:sz w:val="25"/>
                <w:szCs w:val="25"/>
              </w:rPr>
            </w:pPr>
          </w:p>
          <w:p w:rsidR="00541BE1" w:rsidRPr="00DA20E9" w:rsidRDefault="00541BE1" w:rsidP="00541BE1">
            <w:pPr>
              <w:ind w:right="62"/>
              <w:jc w:val="both"/>
              <w:rPr>
                <w:b/>
                <w:sz w:val="25"/>
                <w:szCs w:val="25"/>
              </w:rPr>
            </w:pPr>
            <w:r w:rsidRPr="00DA20E9">
              <w:rPr>
                <w:b/>
                <w:sz w:val="25"/>
                <w:szCs w:val="25"/>
              </w:rPr>
              <w:t xml:space="preserve">                                                                                                   </w:t>
            </w:r>
            <w:r w:rsidR="003851CA">
              <w:rPr>
                <w:b/>
                <w:sz w:val="25"/>
                <w:szCs w:val="25"/>
              </w:rPr>
              <w:t xml:space="preserve">     </w:t>
            </w:r>
            <w:r w:rsidR="00C40180">
              <w:rPr>
                <w:b/>
                <w:sz w:val="25"/>
                <w:szCs w:val="25"/>
              </w:rPr>
              <w:t xml:space="preserve"> </w:t>
            </w:r>
            <w:r w:rsidRPr="00DA20E9">
              <w:rPr>
                <w:b/>
                <w:sz w:val="25"/>
                <w:szCs w:val="25"/>
              </w:rPr>
              <w:t>Av. Hakan AKKAŞ</w:t>
            </w:r>
          </w:p>
          <w:p w:rsidR="00541BE1" w:rsidRPr="00DA20E9" w:rsidRDefault="00541BE1" w:rsidP="00541BE1">
            <w:pPr>
              <w:ind w:right="62"/>
              <w:jc w:val="both"/>
              <w:rPr>
                <w:b/>
                <w:sz w:val="25"/>
                <w:szCs w:val="25"/>
              </w:rPr>
            </w:pPr>
            <w:r w:rsidRPr="00DA20E9">
              <w:rPr>
                <w:b/>
                <w:sz w:val="25"/>
                <w:szCs w:val="25"/>
              </w:rPr>
              <w:t xml:space="preserve">                                                                                              </w:t>
            </w:r>
            <w:r w:rsidR="003851CA">
              <w:rPr>
                <w:b/>
                <w:sz w:val="25"/>
                <w:szCs w:val="25"/>
              </w:rPr>
              <w:t xml:space="preserve">      </w:t>
            </w:r>
            <w:r w:rsidRPr="00DA20E9">
              <w:rPr>
                <w:b/>
                <w:sz w:val="25"/>
                <w:szCs w:val="25"/>
              </w:rPr>
              <w:t>İl Genel Meclisi Başkanı</w:t>
            </w:r>
          </w:p>
          <w:p w:rsidR="00B957B7" w:rsidRPr="00DA20E9" w:rsidRDefault="00B957B7" w:rsidP="00406BF9">
            <w:pPr>
              <w:spacing w:line="360" w:lineRule="auto"/>
              <w:ind w:right="62"/>
              <w:jc w:val="both"/>
              <w:rPr>
                <w:b/>
                <w:sz w:val="25"/>
                <w:szCs w:val="25"/>
              </w:rPr>
            </w:pPr>
          </w:p>
          <w:p w:rsidR="00D107D3" w:rsidRDefault="00B957B7" w:rsidP="00406BF9">
            <w:pPr>
              <w:rPr>
                <w:b/>
                <w:sz w:val="26"/>
                <w:szCs w:val="26"/>
                <w:lang w:eastAsia="en-US"/>
              </w:rPr>
            </w:pPr>
            <w:r w:rsidRPr="00F84263">
              <w:rPr>
                <w:sz w:val="26"/>
                <w:szCs w:val="26"/>
              </w:rPr>
              <w:t xml:space="preserve">                                                                                         </w:t>
            </w:r>
            <w:r w:rsidRPr="00F84263">
              <w:rPr>
                <w:b/>
                <w:sz w:val="26"/>
                <w:szCs w:val="26"/>
              </w:rPr>
              <w:t xml:space="preserve">  </w:t>
            </w:r>
            <w:r w:rsidR="009716C5">
              <w:rPr>
                <w:b/>
                <w:sz w:val="26"/>
                <w:szCs w:val="26"/>
              </w:rPr>
              <w:t xml:space="preserve">                      </w:t>
            </w:r>
          </w:p>
          <w:p w:rsidR="00D107D3" w:rsidRPr="00F84263" w:rsidRDefault="00D107D3" w:rsidP="00406BF9">
            <w:pPr>
              <w:rPr>
                <w:b/>
                <w:sz w:val="26"/>
                <w:szCs w:val="26"/>
                <w:lang w:eastAsia="en-US"/>
              </w:rPr>
            </w:pPr>
          </w:p>
        </w:tc>
      </w:tr>
    </w:tbl>
    <w:p w:rsidR="00A71519" w:rsidRPr="00F84263" w:rsidRDefault="00A71519" w:rsidP="007436FB">
      <w:pPr>
        <w:rPr>
          <w:sz w:val="26"/>
          <w:szCs w:val="26"/>
        </w:rPr>
      </w:pPr>
    </w:p>
    <w:sectPr w:rsidR="00A71519" w:rsidRPr="00F84263" w:rsidSect="00B957B7">
      <w:headerReference w:type="even" r:id="rId9"/>
      <w:headerReference w:type="default" r:id="rId10"/>
      <w:footerReference w:type="even" r:id="rId11"/>
      <w:footerReference w:type="default" r:id="rId12"/>
      <w:headerReference w:type="first" r:id="rId13"/>
      <w:pgSz w:w="11906" w:h="16838" w:code="9"/>
      <w:pgMar w:top="851" w:right="1134"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737" w:rsidRDefault="00D27737" w:rsidP="00D36AA3">
      <w:r>
        <w:separator/>
      </w:r>
    </w:p>
  </w:endnote>
  <w:endnote w:type="continuationSeparator" w:id="0">
    <w:p w:rsidR="00D27737" w:rsidRDefault="00D27737" w:rsidP="00D3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563" w:rsidRDefault="000C6563" w:rsidP="006C7A0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C6563" w:rsidRDefault="000C6563" w:rsidP="006C7A0F">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563" w:rsidRDefault="000C6563" w:rsidP="006C7A0F">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737" w:rsidRDefault="00D27737" w:rsidP="00D36AA3">
      <w:r>
        <w:separator/>
      </w:r>
    </w:p>
  </w:footnote>
  <w:footnote w:type="continuationSeparator" w:id="0">
    <w:p w:rsidR="00D27737" w:rsidRDefault="00D27737" w:rsidP="00D36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563" w:rsidRDefault="000C6563" w:rsidP="00C636C0">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C6563" w:rsidRDefault="000C6563" w:rsidP="00F66D7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563" w:rsidRDefault="000C6563" w:rsidP="00106C89">
    <w:pPr>
      <w:pStyle w:val="stbilgi"/>
      <w:framePr w:wrap="around" w:vAnchor="text" w:hAnchor="margin" w:xAlign="right" w:y="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563" w:rsidRDefault="000C6563">
    <w:pPr>
      <w:pStyle w:val="stbilgi"/>
      <w:jc w:val="right"/>
    </w:pPr>
  </w:p>
  <w:p w:rsidR="000C6563" w:rsidRDefault="000C656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1240B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F06573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D2A9C0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4680D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F0E9B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79AC2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90BE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AE60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F013E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E62AAC8"/>
    <w:lvl w:ilvl="0">
      <w:start w:val="1"/>
      <w:numFmt w:val="bullet"/>
      <w:lvlText w:val=""/>
      <w:lvlJc w:val="left"/>
      <w:pPr>
        <w:tabs>
          <w:tab w:val="num" w:pos="360"/>
        </w:tabs>
        <w:ind w:left="360" w:hanging="360"/>
      </w:pPr>
      <w:rPr>
        <w:rFonts w:ascii="Symbol" w:hAnsi="Symbol" w:hint="default"/>
      </w:rPr>
    </w:lvl>
  </w:abstractNum>
  <w:abstractNum w:abstractNumId="10">
    <w:nsid w:val="085E2283"/>
    <w:multiLevelType w:val="hybridMultilevel"/>
    <w:tmpl w:val="52141E94"/>
    <w:lvl w:ilvl="0" w:tplc="79066D64">
      <w:start w:val="1"/>
      <w:numFmt w:val="decimal"/>
      <w:lvlText w:val="%1-"/>
      <w:lvlJc w:val="left"/>
      <w:pPr>
        <w:tabs>
          <w:tab w:val="num" w:pos="720"/>
        </w:tabs>
        <w:ind w:left="720"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1">
    <w:nsid w:val="1FE834E5"/>
    <w:multiLevelType w:val="hybridMultilevel"/>
    <w:tmpl w:val="9320A3F2"/>
    <w:lvl w:ilvl="0" w:tplc="79066D64">
      <w:start w:val="1"/>
      <w:numFmt w:val="decimal"/>
      <w:lvlText w:val="%1-"/>
      <w:lvlJc w:val="left"/>
      <w:pPr>
        <w:tabs>
          <w:tab w:val="num" w:pos="720"/>
        </w:tabs>
        <w:ind w:left="720"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2">
    <w:nsid w:val="347111C8"/>
    <w:multiLevelType w:val="hybridMultilevel"/>
    <w:tmpl w:val="6914A278"/>
    <w:lvl w:ilvl="0" w:tplc="62225020">
      <w:start w:val="10"/>
      <w:numFmt w:val="decimal"/>
      <w:lvlText w:val="%1"/>
      <w:lvlJc w:val="left"/>
      <w:pPr>
        <w:tabs>
          <w:tab w:val="num" w:pos="757"/>
        </w:tabs>
        <w:ind w:left="757" w:hanging="360"/>
      </w:pPr>
      <w:rPr>
        <w:rFonts w:cs="Times New Roman" w:hint="default"/>
        <w:sz w:val="25"/>
      </w:rPr>
    </w:lvl>
    <w:lvl w:ilvl="1" w:tplc="041F0019" w:tentative="1">
      <w:start w:val="1"/>
      <w:numFmt w:val="lowerLetter"/>
      <w:lvlText w:val="%2."/>
      <w:lvlJc w:val="left"/>
      <w:pPr>
        <w:tabs>
          <w:tab w:val="num" w:pos="1477"/>
        </w:tabs>
        <w:ind w:left="1477" w:hanging="360"/>
      </w:pPr>
      <w:rPr>
        <w:rFonts w:cs="Times New Roman"/>
      </w:rPr>
    </w:lvl>
    <w:lvl w:ilvl="2" w:tplc="041F001B" w:tentative="1">
      <w:start w:val="1"/>
      <w:numFmt w:val="lowerRoman"/>
      <w:lvlText w:val="%3."/>
      <w:lvlJc w:val="right"/>
      <w:pPr>
        <w:tabs>
          <w:tab w:val="num" w:pos="2197"/>
        </w:tabs>
        <w:ind w:left="2197" w:hanging="180"/>
      </w:pPr>
      <w:rPr>
        <w:rFonts w:cs="Times New Roman"/>
      </w:rPr>
    </w:lvl>
    <w:lvl w:ilvl="3" w:tplc="041F000F" w:tentative="1">
      <w:start w:val="1"/>
      <w:numFmt w:val="decimal"/>
      <w:lvlText w:val="%4."/>
      <w:lvlJc w:val="left"/>
      <w:pPr>
        <w:tabs>
          <w:tab w:val="num" w:pos="2917"/>
        </w:tabs>
        <w:ind w:left="2917" w:hanging="360"/>
      </w:pPr>
      <w:rPr>
        <w:rFonts w:cs="Times New Roman"/>
      </w:rPr>
    </w:lvl>
    <w:lvl w:ilvl="4" w:tplc="041F0019" w:tentative="1">
      <w:start w:val="1"/>
      <w:numFmt w:val="lowerLetter"/>
      <w:lvlText w:val="%5."/>
      <w:lvlJc w:val="left"/>
      <w:pPr>
        <w:tabs>
          <w:tab w:val="num" w:pos="3637"/>
        </w:tabs>
        <w:ind w:left="3637" w:hanging="360"/>
      </w:pPr>
      <w:rPr>
        <w:rFonts w:cs="Times New Roman"/>
      </w:rPr>
    </w:lvl>
    <w:lvl w:ilvl="5" w:tplc="041F001B" w:tentative="1">
      <w:start w:val="1"/>
      <w:numFmt w:val="lowerRoman"/>
      <w:lvlText w:val="%6."/>
      <w:lvlJc w:val="right"/>
      <w:pPr>
        <w:tabs>
          <w:tab w:val="num" w:pos="4357"/>
        </w:tabs>
        <w:ind w:left="4357" w:hanging="180"/>
      </w:pPr>
      <w:rPr>
        <w:rFonts w:cs="Times New Roman"/>
      </w:rPr>
    </w:lvl>
    <w:lvl w:ilvl="6" w:tplc="041F000F" w:tentative="1">
      <w:start w:val="1"/>
      <w:numFmt w:val="decimal"/>
      <w:lvlText w:val="%7."/>
      <w:lvlJc w:val="left"/>
      <w:pPr>
        <w:tabs>
          <w:tab w:val="num" w:pos="5077"/>
        </w:tabs>
        <w:ind w:left="5077" w:hanging="360"/>
      </w:pPr>
      <w:rPr>
        <w:rFonts w:cs="Times New Roman"/>
      </w:rPr>
    </w:lvl>
    <w:lvl w:ilvl="7" w:tplc="041F0019" w:tentative="1">
      <w:start w:val="1"/>
      <w:numFmt w:val="lowerLetter"/>
      <w:lvlText w:val="%8."/>
      <w:lvlJc w:val="left"/>
      <w:pPr>
        <w:tabs>
          <w:tab w:val="num" w:pos="5797"/>
        </w:tabs>
        <w:ind w:left="5797" w:hanging="360"/>
      </w:pPr>
      <w:rPr>
        <w:rFonts w:cs="Times New Roman"/>
      </w:rPr>
    </w:lvl>
    <w:lvl w:ilvl="8" w:tplc="041F001B" w:tentative="1">
      <w:start w:val="1"/>
      <w:numFmt w:val="lowerRoman"/>
      <w:lvlText w:val="%9."/>
      <w:lvlJc w:val="right"/>
      <w:pPr>
        <w:tabs>
          <w:tab w:val="num" w:pos="6517"/>
        </w:tabs>
        <w:ind w:left="6517" w:hanging="180"/>
      </w:pPr>
      <w:rPr>
        <w:rFonts w:cs="Times New Roman"/>
      </w:rPr>
    </w:lvl>
  </w:abstractNum>
  <w:abstractNum w:abstractNumId="13">
    <w:nsid w:val="34B83A23"/>
    <w:multiLevelType w:val="hybridMultilevel"/>
    <w:tmpl w:val="52141E94"/>
    <w:lvl w:ilvl="0" w:tplc="79066D64">
      <w:start w:val="1"/>
      <w:numFmt w:val="decimal"/>
      <w:lvlText w:val="%1-"/>
      <w:lvlJc w:val="left"/>
      <w:pPr>
        <w:tabs>
          <w:tab w:val="num" w:pos="720"/>
        </w:tabs>
        <w:ind w:left="720"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4">
    <w:nsid w:val="61961332"/>
    <w:multiLevelType w:val="hybridMultilevel"/>
    <w:tmpl w:val="3D9A8F9C"/>
    <w:lvl w:ilvl="0" w:tplc="B7E8E578">
      <w:start w:val="1"/>
      <w:numFmt w:val="decimal"/>
      <w:lvlText w:val="%1-"/>
      <w:lvlJc w:val="left"/>
      <w:pPr>
        <w:tabs>
          <w:tab w:val="num" w:pos="720"/>
        </w:tabs>
        <w:ind w:left="720" w:hanging="360"/>
      </w:pPr>
      <w:rPr>
        <w:rFonts w:cs="Times New Roman" w:hint="default"/>
        <w:color w:val="auto"/>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1"/>
  </w:num>
  <w:num w:numId="3">
    <w:abstractNumId w:val="10"/>
  </w:num>
  <w:num w:numId="4">
    <w:abstractNumId w:val="1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5AD0"/>
    <w:rsid w:val="000005D6"/>
    <w:rsid w:val="00001421"/>
    <w:rsid w:val="000015EB"/>
    <w:rsid w:val="000019AC"/>
    <w:rsid w:val="00002D03"/>
    <w:rsid w:val="00002D61"/>
    <w:rsid w:val="000039BD"/>
    <w:rsid w:val="00003E24"/>
    <w:rsid w:val="000040EE"/>
    <w:rsid w:val="00004553"/>
    <w:rsid w:val="00004574"/>
    <w:rsid w:val="00005389"/>
    <w:rsid w:val="00005AA1"/>
    <w:rsid w:val="00006C2A"/>
    <w:rsid w:val="00007945"/>
    <w:rsid w:val="00007AB7"/>
    <w:rsid w:val="00010586"/>
    <w:rsid w:val="00010C99"/>
    <w:rsid w:val="00010FBB"/>
    <w:rsid w:val="0001186F"/>
    <w:rsid w:val="0001224B"/>
    <w:rsid w:val="00012757"/>
    <w:rsid w:val="00012D02"/>
    <w:rsid w:val="00012E42"/>
    <w:rsid w:val="0001342C"/>
    <w:rsid w:val="000137DE"/>
    <w:rsid w:val="00013A7D"/>
    <w:rsid w:val="000145B6"/>
    <w:rsid w:val="00015348"/>
    <w:rsid w:val="00016A95"/>
    <w:rsid w:val="00016B6F"/>
    <w:rsid w:val="00017161"/>
    <w:rsid w:val="000210C8"/>
    <w:rsid w:val="00021395"/>
    <w:rsid w:val="000213B4"/>
    <w:rsid w:val="00021DF3"/>
    <w:rsid w:val="00022E40"/>
    <w:rsid w:val="00023C2F"/>
    <w:rsid w:val="0002428E"/>
    <w:rsid w:val="0002448D"/>
    <w:rsid w:val="000244D0"/>
    <w:rsid w:val="00024D12"/>
    <w:rsid w:val="0002514C"/>
    <w:rsid w:val="00025361"/>
    <w:rsid w:val="00026B4B"/>
    <w:rsid w:val="00031B0B"/>
    <w:rsid w:val="00031B63"/>
    <w:rsid w:val="00031BFA"/>
    <w:rsid w:val="0003246D"/>
    <w:rsid w:val="00032B70"/>
    <w:rsid w:val="00034E15"/>
    <w:rsid w:val="00035948"/>
    <w:rsid w:val="00035A91"/>
    <w:rsid w:val="0003654B"/>
    <w:rsid w:val="00036B76"/>
    <w:rsid w:val="00036BFD"/>
    <w:rsid w:val="00037689"/>
    <w:rsid w:val="00037D16"/>
    <w:rsid w:val="00041012"/>
    <w:rsid w:val="000413BB"/>
    <w:rsid w:val="00042649"/>
    <w:rsid w:val="0004275A"/>
    <w:rsid w:val="00043BDC"/>
    <w:rsid w:val="000447CB"/>
    <w:rsid w:val="00044E9B"/>
    <w:rsid w:val="00045383"/>
    <w:rsid w:val="00045F9F"/>
    <w:rsid w:val="00046B7C"/>
    <w:rsid w:val="00050FD8"/>
    <w:rsid w:val="0005160F"/>
    <w:rsid w:val="00051734"/>
    <w:rsid w:val="00051807"/>
    <w:rsid w:val="00051BDF"/>
    <w:rsid w:val="000520F7"/>
    <w:rsid w:val="00052B44"/>
    <w:rsid w:val="00053B29"/>
    <w:rsid w:val="000546D1"/>
    <w:rsid w:val="00054E5B"/>
    <w:rsid w:val="000555C7"/>
    <w:rsid w:val="000573C6"/>
    <w:rsid w:val="0006043D"/>
    <w:rsid w:val="00061966"/>
    <w:rsid w:val="000625B5"/>
    <w:rsid w:val="00062697"/>
    <w:rsid w:val="000634E9"/>
    <w:rsid w:val="00065FAF"/>
    <w:rsid w:val="0007179A"/>
    <w:rsid w:val="000720C3"/>
    <w:rsid w:val="00073225"/>
    <w:rsid w:val="000744ED"/>
    <w:rsid w:val="0007487F"/>
    <w:rsid w:val="00074C5A"/>
    <w:rsid w:val="00074DCB"/>
    <w:rsid w:val="00076F2F"/>
    <w:rsid w:val="00077638"/>
    <w:rsid w:val="00077E7C"/>
    <w:rsid w:val="00080713"/>
    <w:rsid w:val="00081B9F"/>
    <w:rsid w:val="000822CF"/>
    <w:rsid w:val="000826D6"/>
    <w:rsid w:val="000830E4"/>
    <w:rsid w:val="00084328"/>
    <w:rsid w:val="00084E4F"/>
    <w:rsid w:val="0008584D"/>
    <w:rsid w:val="00086705"/>
    <w:rsid w:val="00086A7D"/>
    <w:rsid w:val="000919F7"/>
    <w:rsid w:val="00091E1C"/>
    <w:rsid w:val="00092DF7"/>
    <w:rsid w:val="00092F34"/>
    <w:rsid w:val="000934AA"/>
    <w:rsid w:val="00093FD2"/>
    <w:rsid w:val="000950A4"/>
    <w:rsid w:val="00095308"/>
    <w:rsid w:val="00095BCC"/>
    <w:rsid w:val="00095BF3"/>
    <w:rsid w:val="00096B3B"/>
    <w:rsid w:val="00096E73"/>
    <w:rsid w:val="00096FCE"/>
    <w:rsid w:val="00097376"/>
    <w:rsid w:val="000A00E5"/>
    <w:rsid w:val="000A0276"/>
    <w:rsid w:val="000A0CDB"/>
    <w:rsid w:val="000A0D29"/>
    <w:rsid w:val="000A1C90"/>
    <w:rsid w:val="000A219B"/>
    <w:rsid w:val="000A2991"/>
    <w:rsid w:val="000A2EDD"/>
    <w:rsid w:val="000A32DF"/>
    <w:rsid w:val="000A436D"/>
    <w:rsid w:val="000A4B75"/>
    <w:rsid w:val="000A76BA"/>
    <w:rsid w:val="000A7BF5"/>
    <w:rsid w:val="000A7EEF"/>
    <w:rsid w:val="000B0D97"/>
    <w:rsid w:val="000B2845"/>
    <w:rsid w:val="000B28B7"/>
    <w:rsid w:val="000B327C"/>
    <w:rsid w:val="000B3B38"/>
    <w:rsid w:val="000B3BA4"/>
    <w:rsid w:val="000B45E2"/>
    <w:rsid w:val="000B4711"/>
    <w:rsid w:val="000B61F5"/>
    <w:rsid w:val="000B7982"/>
    <w:rsid w:val="000C3D32"/>
    <w:rsid w:val="000C5516"/>
    <w:rsid w:val="000C5A45"/>
    <w:rsid w:val="000C6563"/>
    <w:rsid w:val="000C6634"/>
    <w:rsid w:val="000C70BB"/>
    <w:rsid w:val="000C7C47"/>
    <w:rsid w:val="000D176F"/>
    <w:rsid w:val="000D37B4"/>
    <w:rsid w:val="000D3D54"/>
    <w:rsid w:val="000D423F"/>
    <w:rsid w:val="000D42CE"/>
    <w:rsid w:val="000D6761"/>
    <w:rsid w:val="000D6C7C"/>
    <w:rsid w:val="000D717E"/>
    <w:rsid w:val="000D770E"/>
    <w:rsid w:val="000E030D"/>
    <w:rsid w:val="000E066A"/>
    <w:rsid w:val="000E06EF"/>
    <w:rsid w:val="000E1562"/>
    <w:rsid w:val="000E2AC5"/>
    <w:rsid w:val="000E3894"/>
    <w:rsid w:val="000E3981"/>
    <w:rsid w:val="000E3CBF"/>
    <w:rsid w:val="000E4054"/>
    <w:rsid w:val="000E500B"/>
    <w:rsid w:val="000E5961"/>
    <w:rsid w:val="000E5C69"/>
    <w:rsid w:val="000E5D67"/>
    <w:rsid w:val="000F098F"/>
    <w:rsid w:val="000F144A"/>
    <w:rsid w:val="000F1BD2"/>
    <w:rsid w:val="000F3527"/>
    <w:rsid w:val="000F3C10"/>
    <w:rsid w:val="000F3E18"/>
    <w:rsid w:val="000F4B81"/>
    <w:rsid w:val="000F4FC8"/>
    <w:rsid w:val="000F5066"/>
    <w:rsid w:val="000F5221"/>
    <w:rsid w:val="000F63AD"/>
    <w:rsid w:val="00100401"/>
    <w:rsid w:val="00100AA8"/>
    <w:rsid w:val="0010212A"/>
    <w:rsid w:val="00105075"/>
    <w:rsid w:val="001059CE"/>
    <w:rsid w:val="00106C89"/>
    <w:rsid w:val="00107095"/>
    <w:rsid w:val="0010725D"/>
    <w:rsid w:val="00107277"/>
    <w:rsid w:val="00107BA4"/>
    <w:rsid w:val="00110647"/>
    <w:rsid w:val="00110788"/>
    <w:rsid w:val="001108CE"/>
    <w:rsid w:val="0011117E"/>
    <w:rsid w:val="0011121A"/>
    <w:rsid w:val="001112F2"/>
    <w:rsid w:val="0011157A"/>
    <w:rsid w:val="00112562"/>
    <w:rsid w:val="001133DF"/>
    <w:rsid w:val="001158E5"/>
    <w:rsid w:val="00115BBD"/>
    <w:rsid w:val="00115D20"/>
    <w:rsid w:val="00120522"/>
    <w:rsid w:val="00120A11"/>
    <w:rsid w:val="00120BD6"/>
    <w:rsid w:val="001223F0"/>
    <w:rsid w:val="001225CE"/>
    <w:rsid w:val="00122B29"/>
    <w:rsid w:val="00123190"/>
    <w:rsid w:val="0012379B"/>
    <w:rsid w:val="00124664"/>
    <w:rsid w:val="0012592F"/>
    <w:rsid w:val="00125F55"/>
    <w:rsid w:val="00126249"/>
    <w:rsid w:val="001266AC"/>
    <w:rsid w:val="00126A2E"/>
    <w:rsid w:val="00127A36"/>
    <w:rsid w:val="00130C91"/>
    <w:rsid w:val="00131157"/>
    <w:rsid w:val="001311FB"/>
    <w:rsid w:val="00131312"/>
    <w:rsid w:val="00131DED"/>
    <w:rsid w:val="00132D19"/>
    <w:rsid w:val="001332E2"/>
    <w:rsid w:val="001345A6"/>
    <w:rsid w:val="00134AD4"/>
    <w:rsid w:val="00136734"/>
    <w:rsid w:val="0013688F"/>
    <w:rsid w:val="00137100"/>
    <w:rsid w:val="00137BBA"/>
    <w:rsid w:val="00137CDA"/>
    <w:rsid w:val="001414EB"/>
    <w:rsid w:val="001428BF"/>
    <w:rsid w:val="00142E43"/>
    <w:rsid w:val="00142F27"/>
    <w:rsid w:val="00143ADB"/>
    <w:rsid w:val="00144EE1"/>
    <w:rsid w:val="00146CC6"/>
    <w:rsid w:val="00147865"/>
    <w:rsid w:val="0015052D"/>
    <w:rsid w:val="00150DA9"/>
    <w:rsid w:val="00151603"/>
    <w:rsid w:val="00151D43"/>
    <w:rsid w:val="0015277E"/>
    <w:rsid w:val="00153609"/>
    <w:rsid w:val="001537D0"/>
    <w:rsid w:val="00154068"/>
    <w:rsid w:val="00154B8D"/>
    <w:rsid w:val="001558AF"/>
    <w:rsid w:val="00160550"/>
    <w:rsid w:val="001628BC"/>
    <w:rsid w:val="0016490F"/>
    <w:rsid w:val="00164B42"/>
    <w:rsid w:val="00164F37"/>
    <w:rsid w:val="001674D8"/>
    <w:rsid w:val="00171848"/>
    <w:rsid w:val="00172BB5"/>
    <w:rsid w:val="0017433A"/>
    <w:rsid w:val="0017520A"/>
    <w:rsid w:val="00175FDD"/>
    <w:rsid w:val="001765FF"/>
    <w:rsid w:val="00176667"/>
    <w:rsid w:val="00176C90"/>
    <w:rsid w:val="00177319"/>
    <w:rsid w:val="00181379"/>
    <w:rsid w:val="00181411"/>
    <w:rsid w:val="00181D56"/>
    <w:rsid w:val="00182CBE"/>
    <w:rsid w:val="0018363C"/>
    <w:rsid w:val="00184C59"/>
    <w:rsid w:val="001852C0"/>
    <w:rsid w:val="00185741"/>
    <w:rsid w:val="00185B3C"/>
    <w:rsid w:val="00187B71"/>
    <w:rsid w:val="00190CC7"/>
    <w:rsid w:val="00190DBD"/>
    <w:rsid w:val="00191588"/>
    <w:rsid w:val="00191637"/>
    <w:rsid w:val="00191F9F"/>
    <w:rsid w:val="001958DE"/>
    <w:rsid w:val="00195E2A"/>
    <w:rsid w:val="00196498"/>
    <w:rsid w:val="00197971"/>
    <w:rsid w:val="001A007B"/>
    <w:rsid w:val="001A0552"/>
    <w:rsid w:val="001A0AAC"/>
    <w:rsid w:val="001A30FC"/>
    <w:rsid w:val="001A4DEF"/>
    <w:rsid w:val="001B0235"/>
    <w:rsid w:val="001B0762"/>
    <w:rsid w:val="001B0FED"/>
    <w:rsid w:val="001B1787"/>
    <w:rsid w:val="001B2B5E"/>
    <w:rsid w:val="001B2C78"/>
    <w:rsid w:val="001B43B3"/>
    <w:rsid w:val="001B47B7"/>
    <w:rsid w:val="001B5C82"/>
    <w:rsid w:val="001B6372"/>
    <w:rsid w:val="001B6B59"/>
    <w:rsid w:val="001B7385"/>
    <w:rsid w:val="001B7719"/>
    <w:rsid w:val="001B7C94"/>
    <w:rsid w:val="001C07C4"/>
    <w:rsid w:val="001C0AF7"/>
    <w:rsid w:val="001C0FE0"/>
    <w:rsid w:val="001C1532"/>
    <w:rsid w:val="001C18AC"/>
    <w:rsid w:val="001C2973"/>
    <w:rsid w:val="001C3763"/>
    <w:rsid w:val="001C38BD"/>
    <w:rsid w:val="001C3B34"/>
    <w:rsid w:val="001C481C"/>
    <w:rsid w:val="001C4FEC"/>
    <w:rsid w:val="001C5842"/>
    <w:rsid w:val="001C6062"/>
    <w:rsid w:val="001C66A5"/>
    <w:rsid w:val="001C6EB0"/>
    <w:rsid w:val="001C71C9"/>
    <w:rsid w:val="001D0056"/>
    <w:rsid w:val="001D0157"/>
    <w:rsid w:val="001D0B65"/>
    <w:rsid w:val="001D0EE7"/>
    <w:rsid w:val="001D402D"/>
    <w:rsid w:val="001D4245"/>
    <w:rsid w:val="001D5148"/>
    <w:rsid w:val="001D5B90"/>
    <w:rsid w:val="001D5E8A"/>
    <w:rsid w:val="001D6713"/>
    <w:rsid w:val="001D7848"/>
    <w:rsid w:val="001E1A9B"/>
    <w:rsid w:val="001E1F33"/>
    <w:rsid w:val="001E34B3"/>
    <w:rsid w:val="001E373D"/>
    <w:rsid w:val="001E3828"/>
    <w:rsid w:val="001E65DF"/>
    <w:rsid w:val="001E740A"/>
    <w:rsid w:val="001F08EE"/>
    <w:rsid w:val="001F0951"/>
    <w:rsid w:val="001F1A67"/>
    <w:rsid w:val="001F1A9F"/>
    <w:rsid w:val="001F1DB4"/>
    <w:rsid w:val="001F2F32"/>
    <w:rsid w:val="001F3EB3"/>
    <w:rsid w:val="001F466E"/>
    <w:rsid w:val="001F47FF"/>
    <w:rsid w:val="001F6DA3"/>
    <w:rsid w:val="001F76CB"/>
    <w:rsid w:val="001F786B"/>
    <w:rsid w:val="00201C26"/>
    <w:rsid w:val="00201DB6"/>
    <w:rsid w:val="00203E6C"/>
    <w:rsid w:val="0020481A"/>
    <w:rsid w:val="002067AA"/>
    <w:rsid w:val="00211151"/>
    <w:rsid w:val="002118E8"/>
    <w:rsid w:val="00211DE4"/>
    <w:rsid w:val="00212A47"/>
    <w:rsid w:val="00212A6A"/>
    <w:rsid w:val="00213587"/>
    <w:rsid w:val="00213639"/>
    <w:rsid w:val="00214EE5"/>
    <w:rsid w:val="002166A4"/>
    <w:rsid w:val="002168B6"/>
    <w:rsid w:val="002171C9"/>
    <w:rsid w:val="002200C2"/>
    <w:rsid w:val="0022013F"/>
    <w:rsid w:val="002212D2"/>
    <w:rsid w:val="002234A2"/>
    <w:rsid w:val="00223B2F"/>
    <w:rsid w:val="00224E78"/>
    <w:rsid w:val="00225508"/>
    <w:rsid w:val="00230217"/>
    <w:rsid w:val="00230509"/>
    <w:rsid w:val="0023089E"/>
    <w:rsid w:val="00230A58"/>
    <w:rsid w:val="0023294A"/>
    <w:rsid w:val="00233285"/>
    <w:rsid w:val="0023353B"/>
    <w:rsid w:val="00233B16"/>
    <w:rsid w:val="00235FFD"/>
    <w:rsid w:val="00236710"/>
    <w:rsid w:val="00242F52"/>
    <w:rsid w:val="002432E8"/>
    <w:rsid w:val="002437AE"/>
    <w:rsid w:val="00245578"/>
    <w:rsid w:val="002462CD"/>
    <w:rsid w:val="00246962"/>
    <w:rsid w:val="00246CEB"/>
    <w:rsid w:val="002470CF"/>
    <w:rsid w:val="00247753"/>
    <w:rsid w:val="00247B8D"/>
    <w:rsid w:val="00250ADA"/>
    <w:rsid w:val="002522C2"/>
    <w:rsid w:val="002530C9"/>
    <w:rsid w:val="00254268"/>
    <w:rsid w:val="002552D6"/>
    <w:rsid w:val="002558D6"/>
    <w:rsid w:val="002559FB"/>
    <w:rsid w:val="00255C59"/>
    <w:rsid w:val="00256608"/>
    <w:rsid w:val="0026060E"/>
    <w:rsid w:val="00260EA4"/>
    <w:rsid w:val="00260F85"/>
    <w:rsid w:val="002613B7"/>
    <w:rsid w:val="002615C6"/>
    <w:rsid w:val="00261756"/>
    <w:rsid w:val="002617A5"/>
    <w:rsid w:val="00261C31"/>
    <w:rsid w:val="002651A3"/>
    <w:rsid w:val="00265B21"/>
    <w:rsid w:val="00266B4A"/>
    <w:rsid w:val="002702E7"/>
    <w:rsid w:val="00271F9C"/>
    <w:rsid w:val="00275B8F"/>
    <w:rsid w:val="00276C9F"/>
    <w:rsid w:val="002777A7"/>
    <w:rsid w:val="00280892"/>
    <w:rsid w:val="00283CCF"/>
    <w:rsid w:val="00284548"/>
    <w:rsid w:val="002848B4"/>
    <w:rsid w:val="00284C9A"/>
    <w:rsid w:val="00285990"/>
    <w:rsid w:val="00285DF0"/>
    <w:rsid w:val="00287CCC"/>
    <w:rsid w:val="00290106"/>
    <w:rsid w:val="00290D88"/>
    <w:rsid w:val="00291B3E"/>
    <w:rsid w:val="00291CB3"/>
    <w:rsid w:val="002921EC"/>
    <w:rsid w:val="00292D9B"/>
    <w:rsid w:val="002935B0"/>
    <w:rsid w:val="00293CF3"/>
    <w:rsid w:val="00295AE2"/>
    <w:rsid w:val="00296DD1"/>
    <w:rsid w:val="002979AC"/>
    <w:rsid w:val="002A02BC"/>
    <w:rsid w:val="002A097C"/>
    <w:rsid w:val="002A17F1"/>
    <w:rsid w:val="002A1A49"/>
    <w:rsid w:val="002A1F08"/>
    <w:rsid w:val="002A39BF"/>
    <w:rsid w:val="002A3F5F"/>
    <w:rsid w:val="002A481E"/>
    <w:rsid w:val="002A4E8C"/>
    <w:rsid w:val="002A4FC1"/>
    <w:rsid w:val="002A6AF6"/>
    <w:rsid w:val="002B09E1"/>
    <w:rsid w:val="002B0EB8"/>
    <w:rsid w:val="002B19A7"/>
    <w:rsid w:val="002B3504"/>
    <w:rsid w:val="002B5A91"/>
    <w:rsid w:val="002B744E"/>
    <w:rsid w:val="002B7D16"/>
    <w:rsid w:val="002C08A3"/>
    <w:rsid w:val="002C0A16"/>
    <w:rsid w:val="002C1130"/>
    <w:rsid w:val="002C1785"/>
    <w:rsid w:val="002C2DC7"/>
    <w:rsid w:val="002C3980"/>
    <w:rsid w:val="002C5E4A"/>
    <w:rsid w:val="002C79B4"/>
    <w:rsid w:val="002C7B74"/>
    <w:rsid w:val="002C7C63"/>
    <w:rsid w:val="002D00DB"/>
    <w:rsid w:val="002D0168"/>
    <w:rsid w:val="002D0698"/>
    <w:rsid w:val="002D0C02"/>
    <w:rsid w:val="002D1026"/>
    <w:rsid w:val="002D13E4"/>
    <w:rsid w:val="002D1CEE"/>
    <w:rsid w:val="002D28BC"/>
    <w:rsid w:val="002D2C46"/>
    <w:rsid w:val="002D2EDA"/>
    <w:rsid w:val="002D3C56"/>
    <w:rsid w:val="002D3CBB"/>
    <w:rsid w:val="002D4E74"/>
    <w:rsid w:val="002D4EDE"/>
    <w:rsid w:val="002D5066"/>
    <w:rsid w:val="002D640C"/>
    <w:rsid w:val="002D7462"/>
    <w:rsid w:val="002D7DB0"/>
    <w:rsid w:val="002E002A"/>
    <w:rsid w:val="002E09B1"/>
    <w:rsid w:val="002E1947"/>
    <w:rsid w:val="002E1EE5"/>
    <w:rsid w:val="002E368D"/>
    <w:rsid w:val="002E3DCC"/>
    <w:rsid w:val="002E5F03"/>
    <w:rsid w:val="002E6C18"/>
    <w:rsid w:val="002E7D6F"/>
    <w:rsid w:val="002F100C"/>
    <w:rsid w:val="002F1874"/>
    <w:rsid w:val="002F1A94"/>
    <w:rsid w:val="002F1B8F"/>
    <w:rsid w:val="002F1E3A"/>
    <w:rsid w:val="002F31A3"/>
    <w:rsid w:val="002F374C"/>
    <w:rsid w:val="002F4217"/>
    <w:rsid w:val="002F452F"/>
    <w:rsid w:val="002F5CF6"/>
    <w:rsid w:val="002F5F59"/>
    <w:rsid w:val="002F6C5F"/>
    <w:rsid w:val="002F7D94"/>
    <w:rsid w:val="00300A0D"/>
    <w:rsid w:val="00301938"/>
    <w:rsid w:val="00303657"/>
    <w:rsid w:val="003048DF"/>
    <w:rsid w:val="00306483"/>
    <w:rsid w:val="00307AF4"/>
    <w:rsid w:val="00311785"/>
    <w:rsid w:val="00311ADA"/>
    <w:rsid w:val="00312A53"/>
    <w:rsid w:val="00313226"/>
    <w:rsid w:val="003138FD"/>
    <w:rsid w:val="003145A0"/>
    <w:rsid w:val="00315459"/>
    <w:rsid w:val="003154F9"/>
    <w:rsid w:val="0031550E"/>
    <w:rsid w:val="003174BA"/>
    <w:rsid w:val="00317B8E"/>
    <w:rsid w:val="00320AFD"/>
    <w:rsid w:val="00321ADB"/>
    <w:rsid w:val="00321E50"/>
    <w:rsid w:val="00322289"/>
    <w:rsid w:val="00323793"/>
    <w:rsid w:val="00324FFE"/>
    <w:rsid w:val="003260D3"/>
    <w:rsid w:val="0032692A"/>
    <w:rsid w:val="003272E7"/>
    <w:rsid w:val="00327B81"/>
    <w:rsid w:val="00332D7E"/>
    <w:rsid w:val="00333426"/>
    <w:rsid w:val="00333C04"/>
    <w:rsid w:val="00335320"/>
    <w:rsid w:val="003365C4"/>
    <w:rsid w:val="0033695D"/>
    <w:rsid w:val="0034102E"/>
    <w:rsid w:val="0034109F"/>
    <w:rsid w:val="00341806"/>
    <w:rsid w:val="003418E9"/>
    <w:rsid w:val="00346968"/>
    <w:rsid w:val="003528CC"/>
    <w:rsid w:val="00353216"/>
    <w:rsid w:val="0035437A"/>
    <w:rsid w:val="00354957"/>
    <w:rsid w:val="003555D0"/>
    <w:rsid w:val="003559D1"/>
    <w:rsid w:val="003568DD"/>
    <w:rsid w:val="00356C88"/>
    <w:rsid w:val="00356DF7"/>
    <w:rsid w:val="00356ECA"/>
    <w:rsid w:val="003602B8"/>
    <w:rsid w:val="00360C79"/>
    <w:rsid w:val="0036188F"/>
    <w:rsid w:val="003620CF"/>
    <w:rsid w:val="00364121"/>
    <w:rsid w:val="00365AE7"/>
    <w:rsid w:val="00366C1F"/>
    <w:rsid w:val="003708D7"/>
    <w:rsid w:val="00371575"/>
    <w:rsid w:val="00371AD0"/>
    <w:rsid w:val="0037280F"/>
    <w:rsid w:val="003728F6"/>
    <w:rsid w:val="00372CD6"/>
    <w:rsid w:val="00372E2C"/>
    <w:rsid w:val="00373624"/>
    <w:rsid w:val="003746AC"/>
    <w:rsid w:val="00374FB8"/>
    <w:rsid w:val="00375295"/>
    <w:rsid w:val="003773C7"/>
    <w:rsid w:val="00380189"/>
    <w:rsid w:val="0038085E"/>
    <w:rsid w:val="003809DD"/>
    <w:rsid w:val="0038177B"/>
    <w:rsid w:val="00382346"/>
    <w:rsid w:val="00384893"/>
    <w:rsid w:val="00384C68"/>
    <w:rsid w:val="003851CA"/>
    <w:rsid w:val="003856AB"/>
    <w:rsid w:val="003856D5"/>
    <w:rsid w:val="003856DD"/>
    <w:rsid w:val="0038632C"/>
    <w:rsid w:val="003864AC"/>
    <w:rsid w:val="003871EA"/>
    <w:rsid w:val="003900AC"/>
    <w:rsid w:val="00391919"/>
    <w:rsid w:val="003919CD"/>
    <w:rsid w:val="00391CCB"/>
    <w:rsid w:val="0039241A"/>
    <w:rsid w:val="00392711"/>
    <w:rsid w:val="00392BC9"/>
    <w:rsid w:val="00394C40"/>
    <w:rsid w:val="003A035C"/>
    <w:rsid w:val="003A048A"/>
    <w:rsid w:val="003A22E9"/>
    <w:rsid w:val="003A2C75"/>
    <w:rsid w:val="003A3D85"/>
    <w:rsid w:val="003A3DD2"/>
    <w:rsid w:val="003A6DB6"/>
    <w:rsid w:val="003A7C0F"/>
    <w:rsid w:val="003B0A9E"/>
    <w:rsid w:val="003B25A3"/>
    <w:rsid w:val="003B37FF"/>
    <w:rsid w:val="003B44CB"/>
    <w:rsid w:val="003B6CAF"/>
    <w:rsid w:val="003B7B0C"/>
    <w:rsid w:val="003C0988"/>
    <w:rsid w:val="003C2452"/>
    <w:rsid w:val="003C277C"/>
    <w:rsid w:val="003C6D32"/>
    <w:rsid w:val="003D0E47"/>
    <w:rsid w:val="003D2980"/>
    <w:rsid w:val="003D411F"/>
    <w:rsid w:val="003D4376"/>
    <w:rsid w:val="003D4461"/>
    <w:rsid w:val="003D4534"/>
    <w:rsid w:val="003D708B"/>
    <w:rsid w:val="003D7691"/>
    <w:rsid w:val="003E06EF"/>
    <w:rsid w:val="003E0742"/>
    <w:rsid w:val="003E0BE4"/>
    <w:rsid w:val="003E6E62"/>
    <w:rsid w:val="003F12D2"/>
    <w:rsid w:val="003F2E6A"/>
    <w:rsid w:val="003F30E3"/>
    <w:rsid w:val="003F7125"/>
    <w:rsid w:val="003F7294"/>
    <w:rsid w:val="003F75EB"/>
    <w:rsid w:val="003F78AD"/>
    <w:rsid w:val="003F7CE8"/>
    <w:rsid w:val="0040053F"/>
    <w:rsid w:val="0040212F"/>
    <w:rsid w:val="004024BE"/>
    <w:rsid w:val="00402DD9"/>
    <w:rsid w:val="004034DE"/>
    <w:rsid w:val="00404D6E"/>
    <w:rsid w:val="004058E1"/>
    <w:rsid w:val="0040634B"/>
    <w:rsid w:val="00406BC8"/>
    <w:rsid w:val="00406BF9"/>
    <w:rsid w:val="00407258"/>
    <w:rsid w:val="004101EC"/>
    <w:rsid w:val="00410252"/>
    <w:rsid w:val="00410476"/>
    <w:rsid w:val="004110D9"/>
    <w:rsid w:val="00412973"/>
    <w:rsid w:val="004131E6"/>
    <w:rsid w:val="00413DFE"/>
    <w:rsid w:val="0041439E"/>
    <w:rsid w:val="004144C8"/>
    <w:rsid w:val="00415146"/>
    <w:rsid w:val="0041649D"/>
    <w:rsid w:val="00416D15"/>
    <w:rsid w:val="004206BC"/>
    <w:rsid w:val="00421CEE"/>
    <w:rsid w:val="00421FA6"/>
    <w:rsid w:val="004220E4"/>
    <w:rsid w:val="004229AC"/>
    <w:rsid w:val="00423327"/>
    <w:rsid w:val="00424104"/>
    <w:rsid w:val="00425991"/>
    <w:rsid w:val="004261C0"/>
    <w:rsid w:val="0042649B"/>
    <w:rsid w:val="0042666C"/>
    <w:rsid w:val="00427A96"/>
    <w:rsid w:val="00427DE5"/>
    <w:rsid w:val="00432CFB"/>
    <w:rsid w:val="00432EF5"/>
    <w:rsid w:val="004346F1"/>
    <w:rsid w:val="00434E36"/>
    <w:rsid w:val="004354EF"/>
    <w:rsid w:val="004355E8"/>
    <w:rsid w:val="00435C00"/>
    <w:rsid w:val="0043668B"/>
    <w:rsid w:val="00437006"/>
    <w:rsid w:val="0044129C"/>
    <w:rsid w:val="00442461"/>
    <w:rsid w:val="00442BA3"/>
    <w:rsid w:val="00443842"/>
    <w:rsid w:val="00444573"/>
    <w:rsid w:val="00444ED4"/>
    <w:rsid w:val="0044551B"/>
    <w:rsid w:val="0044620E"/>
    <w:rsid w:val="004505AB"/>
    <w:rsid w:val="00450972"/>
    <w:rsid w:val="00450DDB"/>
    <w:rsid w:val="00451350"/>
    <w:rsid w:val="00451D77"/>
    <w:rsid w:val="004520C0"/>
    <w:rsid w:val="00453FB5"/>
    <w:rsid w:val="00455593"/>
    <w:rsid w:val="004558A6"/>
    <w:rsid w:val="00455E08"/>
    <w:rsid w:val="004564C6"/>
    <w:rsid w:val="00456B91"/>
    <w:rsid w:val="00456DB0"/>
    <w:rsid w:val="0045701A"/>
    <w:rsid w:val="004633CD"/>
    <w:rsid w:val="004641D5"/>
    <w:rsid w:val="00464FFE"/>
    <w:rsid w:val="004665FE"/>
    <w:rsid w:val="00473A79"/>
    <w:rsid w:val="00473F7A"/>
    <w:rsid w:val="00474186"/>
    <w:rsid w:val="0047460E"/>
    <w:rsid w:val="00474C23"/>
    <w:rsid w:val="00475DB9"/>
    <w:rsid w:val="00477050"/>
    <w:rsid w:val="00477848"/>
    <w:rsid w:val="00482DE5"/>
    <w:rsid w:val="00485424"/>
    <w:rsid w:val="00485B0B"/>
    <w:rsid w:val="00485D4D"/>
    <w:rsid w:val="004860B1"/>
    <w:rsid w:val="004866C1"/>
    <w:rsid w:val="00486718"/>
    <w:rsid w:val="00486ED1"/>
    <w:rsid w:val="00487DFC"/>
    <w:rsid w:val="00490563"/>
    <w:rsid w:val="004905DD"/>
    <w:rsid w:val="00491613"/>
    <w:rsid w:val="0049335A"/>
    <w:rsid w:val="00493A0E"/>
    <w:rsid w:val="00493B2C"/>
    <w:rsid w:val="00493BF9"/>
    <w:rsid w:val="00493C67"/>
    <w:rsid w:val="00494281"/>
    <w:rsid w:val="0049565D"/>
    <w:rsid w:val="00496371"/>
    <w:rsid w:val="00496D55"/>
    <w:rsid w:val="00496E81"/>
    <w:rsid w:val="00497367"/>
    <w:rsid w:val="0049737D"/>
    <w:rsid w:val="00497EEE"/>
    <w:rsid w:val="004A0D14"/>
    <w:rsid w:val="004A19E4"/>
    <w:rsid w:val="004A2382"/>
    <w:rsid w:val="004A23EE"/>
    <w:rsid w:val="004A2739"/>
    <w:rsid w:val="004A468B"/>
    <w:rsid w:val="004A65F8"/>
    <w:rsid w:val="004A6E3D"/>
    <w:rsid w:val="004B09F6"/>
    <w:rsid w:val="004B0EFF"/>
    <w:rsid w:val="004B2E3F"/>
    <w:rsid w:val="004B30ED"/>
    <w:rsid w:val="004B3D83"/>
    <w:rsid w:val="004B3F8E"/>
    <w:rsid w:val="004B414F"/>
    <w:rsid w:val="004B67C8"/>
    <w:rsid w:val="004B758F"/>
    <w:rsid w:val="004B7940"/>
    <w:rsid w:val="004B7AAC"/>
    <w:rsid w:val="004C0613"/>
    <w:rsid w:val="004C0FDC"/>
    <w:rsid w:val="004C1521"/>
    <w:rsid w:val="004C319F"/>
    <w:rsid w:val="004C4E7C"/>
    <w:rsid w:val="004C53C0"/>
    <w:rsid w:val="004C59B4"/>
    <w:rsid w:val="004C63D6"/>
    <w:rsid w:val="004C7E6E"/>
    <w:rsid w:val="004D04E1"/>
    <w:rsid w:val="004D2695"/>
    <w:rsid w:val="004D2A22"/>
    <w:rsid w:val="004D2A2D"/>
    <w:rsid w:val="004D5E19"/>
    <w:rsid w:val="004D6003"/>
    <w:rsid w:val="004D61A5"/>
    <w:rsid w:val="004D70FC"/>
    <w:rsid w:val="004D7B80"/>
    <w:rsid w:val="004E0CD8"/>
    <w:rsid w:val="004E15E1"/>
    <w:rsid w:val="004E1B9D"/>
    <w:rsid w:val="004E319A"/>
    <w:rsid w:val="004E3738"/>
    <w:rsid w:val="004E3BBC"/>
    <w:rsid w:val="004E4C3F"/>
    <w:rsid w:val="004E52C9"/>
    <w:rsid w:val="004E5890"/>
    <w:rsid w:val="004E6C84"/>
    <w:rsid w:val="004E6F5B"/>
    <w:rsid w:val="004F0494"/>
    <w:rsid w:val="004F0955"/>
    <w:rsid w:val="004F0CDE"/>
    <w:rsid w:val="004F1B8E"/>
    <w:rsid w:val="004F3E0F"/>
    <w:rsid w:val="004F3F93"/>
    <w:rsid w:val="004F4466"/>
    <w:rsid w:val="004F464C"/>
    <w:rsid w:val="004F500B"/>
    <w:rsid w:val="004F612F"/>
    <w:rsid w:val="004F6DD5"/>
    <w:rsid w:val="005001AE"/>
    <w:rsid w:val="0050094C"/>
    <w:rsid w:val="00501CFF"/>
    <w:rsid w:val="005023E6"/>
    <w:rsid w:val="00502E20"/>
    <w:rsid w:val="0050333D"/>
    <w:rsid w:val="00504D4C"/>
    <w:rsid w:val="005056A6"/>
    <w:rsid w:val="00506123"/>
    <w:rsid w:val="00506B5A"/>
    <w:rsid w:val="00510355"/>
    <w:rsid w:val="0051037D"/>
    <w:rsid w:val="00511283"/>
    <w:rsid w:val="005117DA"/>
    <w:rsid w:val="00513850"/>
    <w:rsid w:val="0051454B"/>
    <w:rsid w:val="0051528F"/>
    <w:rsid w:val="005162A7"/>
    <w:rsid w:val="00520BA8"/>
    <w:rsid w:val="00521783"/>
    <w:rsid w:val="00521A53"/>
    <w:rsid w:val="00522002"/>
    <w:rsid w:val="0052258B"/>
    <w:rsid w:val="00526664"/>
    <w:rsid w:val="00530485"/>
    <w:rsid w:val="00531A9D"/>
    <w:rsid w:val="00533099"/>
    <w:rsid w:val="005334C4"/>
    <w:rsid w:val="005362E6"/>
    <w:rsid w:val="00541BE1"/>
    <w:rsid w:val="00542403"/>
    <w:rsid w:val="005428E6"/>
    <w:rsid w:val="00543A88"/>
    <w:rsid w:val="005447B0"/>
    <w:rsid w:val="00545187"/>
    <w:rsid w:val="00545710"/>
    <w:rsid w:val="00545F54"/>
    <w:rsid w:val="0054790A"/>
    <w:rsid w:val="00550293"/>
    <w:rsid w:val="00550669"/>
    <w:rsid w:val="00550FE5"/>
    <w:rsid w:val="0055128E"/>
    <w:rsid w:val="00552DCB"/>
    <w:rsid w:val="00555291"/>
    <w:rsid w:val="005554C2"/>
    <w:rsid w:val="0055624C"/>
    <w:rsid w:val="005572BA"/>
    <w:rsid w:val="00561040"/>
    <w:rsid w:val="0056158F"/>
    <w:rsid w:val="005625E9"/>
    <w:rsid w:val="00562A91"/>
    <w:rsid w:val="0056380C"/>
    <w:rsid w:val="00563E42"/>
    <w:rsid w:val="00563F3B"/>
    <w:rsid w:val="00564A4F"/>
    <w:rsid w:val="00564C84"/>
    <w:rsid w:val="00565A2A"/>
    <w:rsid w:val="00566F0B"/>
    <w:rsid w:val="00566F8D"/>
    <w:rsid w:val="00567351"/>
    <w:rsid w:val="00567458"/>
    <w:rsid w:val="00570CF8"/>
    <w:rsid w:val="00571D25"/>
    <w:rsid w:val="00572ECE"/>
    <w:rsid w:val="005736DC"/>
    <w:rsid w:val="0057481F"/>
    <w:rsid w:val="005767F1"/>
    <w:rsid w:val="005778D3"/>
    <w:rsid w:val="00582201"/>
    <w:rsid w:val="005829F4"/>
    <w:rsid w:val="00582A74"/>
    <w:rsid w:val="00582ABF"/>
    <w:rsid w:val="0058353C"/>
    <w:rsid w:val="005839A2"/>
    <w:rsid w:val="0058405F"/>
    <w:rsid w:val="00585C70"/>
    <w:rsid w:val="005860FF"/>
    <w:rsid w:val="00586601"/>
    <w:rsid w:val="0058779B"/>
    <w:rsid w:val="00587869"/>
    <w:rsid w:val="00592600"/>
    <w:rsid w:val="005971E1"/>
    <w:rsid w:val="005973F7"/>
    <w:rsid w:val="005A0ACD"/>
    <w:rsid w:val="005A112D"/>
    <w:rsid w:val="005A1799"/>
    <w:rsid w:val="005A1FDE"/>
    <w:rsid w:val="005A3360"/>
    <w:rsid w:val="005A5525"/>
    <w:rsid w:val="005A5F8D"/>
    <w:rsid w:val="005A780F"/>
    <w:rsid w:val="005A78E6"/>
    <w:rsid w:val="005B012E"/>
    <w:rsid w:val="005B0CFB"/>
    <w:rsid w:val="005B133E"/>
    <w:rsid w:val="005B1BF0"/>
    <w:rsid w:val="005B2166"/>
    <w:rsid w:val="005B2AC8"/>
    <w:rsid w:val="005B2ACC"/>
    <w:rsid w:val="005B46CD"/>
    <w:rsid w:val="005B6402"/>
    <w:rsid w:val="005B7966"/>
    <w:rsid w:val="005C15FB"/>
    <w:rsid w:val="005C30BE"/>
    <w:rsid w:val="005C3907"/>
    <w:rsid w:val="005C4F0E"/>
    <w:rsid w:val="005C550F"/>
    <w:rsid w:val="005C6694"/>
    <w:rsid w:val="005D0D0B"/>
    <w:rsid w:val="005D0D24"/>
    <w:rsid w:val="005D0DD2"/>
    <w:rsid w:val="005D646D"/>
    <w:rsid w:val="005D6B93"/>
    <w:rsid w:val="005D734A"/>
    <w:rsid w:val="005E087C"/>
    <w:rsid w:val="005E0DC7"/>
    <w:rsid w:val="005E143C"/>
    <w:rsid w:val="005E1AE2"/>
    <w:rsid w:val="005E2402"/>
    <w:rsid w:val="005E2AE0"/>
    <w:rsid w:val="005E415B"/>
    <w:rsid w:val="005E49EC"/>
    <w:rsid w:val="005E60FB"/>
    <w:rsid w:val="005E6899"/>
    <w:rsid w:val="005F06AA"/>
    <w:rsid w:val="005F0860"/>
    <w:rsid w:val="005F0904"/>
    <w:rsid w:val="005F1067"/>
    <w:rsid w:val="005F119B"/>
    <w:rsid w:val="005F1E41"/>
    <w:rsid w:val="005F38C0"/>
    <w:rsid w:val="005F5316"/>
    <w:rsid w:val="005F68E2"/>
    <w:rsid w:val="005F69C2"/>
    <w:rsid w:val="0060006F"/>
    <w:rsid w:val="006016ED"/>
    <w:rsid w:val="006018C5"/>
    <w:rsid w:val="006019E4"/>
    <w:rsid w:val="00601F5E"/>
    <w:rsid w:val="00602382"/>
    <w:rsid w:val="006024D0"/>
    <w:rsid w:val="00602BFF"/>
    <w:rsid w:val="006033CE"/>
    <w:rsid w:val="0060348B"/>
    <w:rsid w:val="00604304"/>
    <w:rsid w:val="00604B3B"/>
    <w:rsid w:val="00607968"/>
    <w:rsid w:val="00611C0E"/>
    <w:rsid w:val="00612433"/>
    <w:rsid w:val="006126CD"/>
    <w:rsid w:val="00613FE8"/>
    <w:rsid w:val="00614999"/>
    <w:rsid w:val="00614D3A"/>
    <w:rsid w:val="0061578B"/>
    <w:rsid w:val="00615F1D"/>
    <w:rsid w:val="006168DB"/>
    <w:rsid w:val="006170F0"/>
    <w:rsid w:val="006172DE"/>
    <w:rsid w:val="00620D05"/>
    <w:rsid w:val="00626A84"/>
    <w:rsid w:val="00626CF4"/>
    <w:rsid w:val="00627721"/>
    <w:rsid w:val="006277B1"/>
    <w:rsid w:val="0063164F"/>
    <w:rsid w:val="0063241B"/>
    <w:rsid w:val="00632628"/>
    <w:rsid w:val="00632D73"/>
    <w:rsid w:val="00632F7C"/>
    <w:rsid w:val="006340D2"/>
    <w:rsid w:val="00635116"/>
    <w:rsid w:val="00636B7E"/>
    <w:rsid w:val="00640067"/>
    <w:rsid w:val="00640ED5"/>
    <w:rsid w:val="00641331"/>
    <w:rsid w:val="006415EE"/>
    <w:rsid w:val="00641E04"/>
    <w:rsid w:val="00643280"/>
    <w:rsid w:val="00643946"/>
    <w:rsid w:val="00644329"/>
    <w:rsid w:val="00645E93"/>
    <w:rsid w:val="00646A2C"/>
    <w:rsid w:val="00651855"/>
    <w:rsid w:val="00653451"/>
    <w:rsid w:val="00653BD4"/>
    <w:rsid w:val="00653CFE"/>
    <w:rsid w:val="00653DB4"/>
    <w:rsid w:val="006542CB"/>
    <w:rsid w:val="00654A17"/>
    <w:rsid w:val="006553B0"/>
    <w:rsid w:val="0065560C"/>
    <w:rsid w:val="00655F9A"/>
    <w:rsid w:val="006600BB"/>
    <w:rsid w:val="0066165F"/>
    <w:rsid w:val="00664581"/>
    <w:rsid w:val="00665CE3"/>
    <w:rsid w:val="00666DC1"/>
    <w:rsid w:val="006702DB"/>
    <w:rsid w:val="00670310"/>
    <w:rsid w:val="006705DC"/>
    <w:rsid w:val="00670C32"/>
    <w:rsid w:val="00671231"/>
    <w:rsid w:val="00671F9C"/>
    <w:rsid w:val="00672280"/>
    <w:rsid w:val="00673909"/>
    <w:rsid w:val="006739D6"/>
    <w:rsid w:val="00675DF9"/>
    <w:rsid w:val="00676235"/>
    <w:rsid w:val="00677867"/>
    <w:rsid w:val="00680ABC"/>
    <w:rsid w:val="00680B5E"/>
    <w:rsid w:val="00681600"/>
    <w:rsid w:val="00683532"/>
    <w:rsid w:val="00684C50"/>
    <w:rsid w:val="0068552C"/>
    <w:rsid w:val="0068595D"/>
    <w:rsid w:val="00685D29"/>
    <w:rsid w:val="00686D49"/>
    <w:rsid w:val="006879A3"/>
    <w:rsid w:val="0069036C"/>
    <w:rsid w:val="00690F2F"/>
    <w:rsid w:val="00691572"/>
    <w:rsid w:val="00691AB7"/>
    <w:rsid w:val="006929BB"/>
    <w:rsid w:val="00693062"/>
    <w:rsid w:val="00693B1D"/>
    <w:rsid w:val="006944C4"/>
    <w:rsid w:val="006952CE"/>
    <w:rsid w:val="006971DB"/>
    <w:rsid w:val="00697710"/>
    <w:rsid w:val="006A0DCE"/>
    <w:rsid w:val="006A1BF6"/>
    <w:rsid w:val="006A20D6"/>
    <w:rsid w:val="006A26B8"/>
    <w:rsid w:val="006A2F9B"/>
    <w:rsid w:val="006A54C1"/>
    <w:rsid w:val="006A731E"/>
    <w:rsid w:val="006A78BB"/>
    <w:rsid w:val="006A7F9D"/>
    <w:rsid w:val="006B064E"/>
    <w:rsid w:val="006B18CC"/>
    <w:rsid w:val="006B1EA5"/>
    <w:rsid w:val="006B2451"/>
    <w:rsid w:val="006B277F"/>
    <w:rsid w:val="006B2CDB"/>
    <w:rsid w:val="006B4B09"/>
    <w:rsid w:val="006B62A7"/>
    <w:rsid w:val="006B6AC6"/>
    <w:rsid w:val="006B6BA2"/>
    <w:rsid w:val="006C0CE7"/>
    <w:rsid w:val="006C155C"/>
    <w:rsid w:val="006C26BA"/>
    <w:rsid w:val="006C3051"/>
    <w:rsid w:val="006C4BAD"/>
    <w:rsid w:val="006C7095"/>
    <w:rsid w:val="006C7A0F"/>
    <w:rsid w:val="006D2721"/>
    <w:rsid w:val="006D3DC0"/>
    <w:rsid w:val="006D4389"/>
    <w:rsid w:val="006D5C1A"/>
    <w:rsid w:val="006D5F4A"/>
    <w:rsid w:val="006D5F89"/>
    <w:rsid w:val="006D74D3"/>
    <w:rsid w:val="006D7BEB"/>
    <w:rsid w:val="006D7F68"/>
    <w:rsid w:val="006E00A9"/>
    <w:rsid w:val="006E00E6"/>
    <w:rsid w:val="006E0A06"/>
    <w:rsid w:val="006E1544"/>
    <w:rsid w:val="006E1B96"/>
    <w:rsid w:val="006E230B"/>
    <w:rsid w:val="006E262D"/>
    <w:rsid w:val="006E2D9E"/>
    <w:rsid w:val="006E3C10"/>
    <w:rsid w:val="006E3C34"/>
    <w:rsid w:val="006E49F9"/>
    <w:rsid w:val="006E53D2"/>
    <w:rsid w:val="006E6565"/>
    <w:rsid w:val="006E74B0"/>
    <w:rsid w:val="006E7A74"/>
    <w:rsid w:val="006E7F32"/>
    <w:rsid w:val="006E7FEC"/>
    <w:rsid w:val="006F1043"/>
    <w:rsid w:val="006F2FC6"/>
    <w:rsid w:val="006F4044"/>
    <w:rsid w:val="006F48E5"/>
    <w:rsid w:val="006F5EF9"/>
    <w:rsid w:val="006F60CC"/>
    <w:rsid w:val="006F66E4"/>
    <w:rsid w:val="006F7A0D"/>
    <w:rsid w:val="00700109"/>
    <w:rsid w:val="00700927"/>
    <w:rsid w:val="00701909"/>
    <w:rsid w:val="00702B14"/>
    <w:rsid w:val="00702B91"/>
    <w:rsid w:val="007038FB"/>
    <w:rsid w:val="00703CEA"/>
    <w:rsid w:val="0070505A"/>
    <w:rsid w:val="0070593E"/>
    <w:rsid w:val="00710043"/>
    <w:rsid w:val="00710ABB"/>
    <w:rsid w:val="00710D57"/>
    <w:rsid w:val="007113A3"/>
    <w:rsid w:val="0071160C"/>
    <w:rsid w:val="00711EEF"/>
    <w:rsid w:val="007122DE"/>
    <w:rsid w:val="00712762"/>
    <w:rsid w:val="00716CF9"/>
    <w:rsid w:val="00716EDE"/>
    <w:rsid w:val="0071709F"/>
    <w:rsid w:val="007205A5"/>
    <w:rsid w:val="007216BF"/>
    <w:rsid w:val="00725253"/>
    <w:rsid w:val="00725549"/>
    <w:rsid w:val="0072596A"/>
    <w:rsid w:val="00726425"/>
    <w:rsid w:val="007316A3"/>
    <w:rsid w:val="00731C1C"/>
    <w:rsid w:val="00736004"/>
    <w:rsid w:val="00736C5B"/>
    <w:rsid w:val="00736E63"/>
    <w:rsid w:val="00737094"/>
    <w:rsid w:val="007409F2"/>
    <w:rsid w:val="007424E4"/>
    <w:rsid w:val="007426D3"/>
    <w:rsid w:val="00742B22"/>
    <w:rsid w:val="00742DCC"/>
    <w:rsid w:val="0074369F"/>
    <w:rsid w:val="007436FB"/>
    <w:rsid w:val="007442C3"/>
    <w:rsid w:val="007454D6"/>
    <w:rsid w:val="00745B4E"/>
    <w:rsid w:val="00745E07"/>
    <w:rsid w:val="00745F00"/>
    <w:rsid w:val="007500D7"/>
    <w:rsid w:val="00750582"/>
    <w:rsid w:val="00751BEB"/>
    <w:rsid w:val="00751CA7"/>
    <w:rsid w:val="00752706"/>
    <w:rsid w:val="00752F75"/>
    <w:rsid w:val="00753BFE"/>
    <w:rsid w:val="00753E62"/>
    <w:rsid w:val="00754900"/>
    <w:rsid w:val="00755210"/>
    <w:rsid w:val="007559BE"/>
    <w:rsid w:val="00756242"/>
    <w:rsid w:val="00760E57"/>
    <w:rsid w:val="0076168A"/>
    <w:rsid w:val="0076293A"/>
    <w:rsid w:val="0076486F"/>
    <w:rsid w:val="00764B4D"/>
    <w:rsid w:val="0076512D"/>
    <w:rsid w:val="00765DDC"/>
    <w:rsid w:val="00766356"/>
    <w:rsid w:val="00766BEF"/>
    <w:rsid w:val="007672D4"/>
    <w:rsid w:val="007672EE"/>
    <w:rsid w:val="00767F69"/>
    <w:rsid w:val="007713FE"/>
    <w:rsid w:val="007715C7"/>
    <w:rsid w:val="00771BBF"/>
    <w:rsid w:val="00772407"/>
    <w:rsid w:val="00772B97"/>
    <w:rsid w:val="00772C74"/>
    <w:rsid w:val="007757CF"/>
    <w:rsid w:val="007758E0"/>
    <w:rsid w:val="00776543"/>
    <w:rsid w:val="00777DF5"/>
    <w:rsid w:val="007828A2"/>
    <w:rsid w:val="00782EAD"/>
    <w:rsid w:val="00785843"/>
    <w:rsid w:val="00785899"/>
    <w:rsid w:val="00786C1F"/>
    <w:rsid w:val="0079003D"/>
    <w:rsid w:val="00791503"/>
    <w:rsid w:val="007950AF"/>
    <w:rsid w:val="0079768F"/>
    <w:rsid w:val="00797BD3"/>
    <w:rsid w:val="00797C92"/>
    <w:rsid w:val="007A241E"/>
    <w:rsid w:val="007A2E1F"/>
    <w:rsid w:val="007A49D6"/>
    <w:rsid w:val="007A69C6"/>
    <w:rsid w:val="007B242A"/>
    <w:rsid w:val="007B3434"/>
    <w:rsid w:val="007B3B94"/>
    <w:rsid w:val="007B3F2A"/>
    <w:rsid w:val="007B4EEA"/>
    <w:rsid w:val="007B517D"/>
    <w:rsid w:val="007B6C67"/>
    <w:rsid w:val="007B70EB"/>
    <w:rsid w:val="007C0C88"/>
    <w:rsid w:val="007C13C1"/>
    <w:rsid w:val="007C1BD5"/>
    <w:rsid w:val="007C24AB"/>
    <w:rsid w:val="007C2FE2"/>
    <w:rsid w:val="007C494F"/>
    <w:rsid w:val="007C5B49"/>
    <w:rsid w:val="007C77EB"/>
    <w:rsid w:val="007C7E43"/>
    <w:rsid w:val="007D11C1"/>
    <w:rsid w:val="007D143E"/>
    <w:rsid w:val="007D1B54"/>
    <w:rsid w:val="007D36F4"/>
    <w:rsid w:val="007D436E"/>
    <w:rsid w:val="007D701C"/>
    <w:rsid w:val="007D7B03"/>
    <w:rsid w:val="007E03C2"/>
    <w:rsid w:val="007E07A8"/>
    <w:rsid w:val="007E2212"/>
    <w:rsid w:val="007E33D1"/>
    <w:rsid w:val="007E3EFA"/>
    <w:rsid w:val="007E48D4"/>
    <w:rsid w:val="007E5AC9"/>
    <w:rsid w:val="007E6789"/>
    <w:rsid w:val="007F053D"/>
    <w:rsid w:val="007F09D6"/>
    <w:rsid w:val="007F1228"/>
    <w:rsid w:val="007F2418"/>
    <w:rsid w:val="007F268A"/>
    <w:rsid w:val="007F68B6"/>
    <w:rsid w:val="007F761B"/>
    <w:rsid w:val="007F7859"/>
    <w:rsid w:val="00800F5E"/>
    <w:rsid w:val="00801380"/>
    <w:rsid w:val="00801841"/>
    <w:rsid w:val="0080587C"/>
    <w:rsid w:val="0080693D"/>
    <w:rsid w:val="00806C4E"/>
    <w:rsid w:val="00807E04"/>
    <w:rsid w:val="0081045B"/>
    <w:rsid w:val="00811ABC"/>
    <w:rsid w:val="00811C1A"/>
    <w:rsid w:val="0081283D"/>
    <w:rsid w:val="00812945"/>
    <w:rsid w:val="0081304E"/>
    <w:rsid w:val="008136FC"/>
    <w:rsid w:val="00813BD3"/>
    <w:rsid w:val="00815316"/>
    <w:rsid w:val="00815E15"/>
    <w:rsid w:val="0081727D"/>
    <w:rsid w:val="008176EF"/>
    <w:rsid w:val="00817E09"/>
    <w:rsid w:val="008203AF"/>
    <w:rsid w:val="00820DF2"/>
    <w:rsid w:val="0082106D"/>
    <w:rsid w:val="008210F8"/>
    <w:rsid w:val="0082234F"/>
    <w:rsid w:val="00823F6E"/>
    <w:rsid w:val="00825A6B"/>
    <w:rsid w:val="00826550"/>
    <w:rsid w:val="00827B3D"/>
    <w:rsid w:val="00832796"/>
    <w:rsid w:val="00832864"/>
    <w:rsid w:val="008335F2"/>
    <w:rsid w:val="00834C91"/>
    <w:rsid w:val="00835774"/>
    <w:rsid w:val="0083596E"/>
    <w:rsid w:val="00835F29"/>
    <w:rsid w:val="00835FF0"/>
    <w:rsid w:val="008364D0"/>
    <w:rsid w:val="00836793"/>
    <w:rsid w:val="008401F4"/>
    <w:rsid w:val="0084189F"/>
    <w:rsid w:val="00841D4A"/>
    <w:rsid w:val="00843750"/>
    <w:rsid w:val="00844042"/>
    <w:rsid w:val="008441E1"/>
    <w:rsid w:val="008442CE"/>
    <w:rsid w:val="0084442D"/>
    <w:rsid w:val="00844A0D"/>
    <w:rsid w:val="00844ACE"/>
    <w:rsid w:val="00844CD8"/>
    <w:rsid w:val="00845055"/>
    <w:rsid w:val="00846D93"/>
    <w:rsid w:val="008474AD"/>
    <w:rsid w:val="00847F09"/>
    <w:rsid w:val="008500AF"/>
    <w:rsid w:val="00850621"/>
    <w:rsid w:val="00850E0C"/>
    <w:rsid w:val="00850F3F"/>
    <w:rsid w:val="008515D9"/>
    <w:rsid w:val="00851ED5"/>
    <w:rsid w:val="0085225F"/>
    <w:rsid w:val="008536F6"/>
    <w:rsid w:val="00853AD4"/>
    <w:rsid w:val="00853C04"/>
    <w:rsid w:val="008541BD"/>
    <w:rsid w:val="00854C3F"/>
    <w:rsid w:val="00854E7E"/>
    <w:rsid w:val="00856560"/>
    <w:rsid w:val="00856BAC"/>
    <w:rsid w:val="00856BD4"/>
    <w:rsid w:val="00860C1F"/>
    <w:rsid w:val="00862C49"/>
    <w:rsid w:val="00862CC9"/>
    <w:rsid w:val="00864229"/>
    <w:rsid w:val="008644E5"/>
    <w:rsid w:val="008655F8"/>
    <w:rsid w:val="00865B4E"/>
    <w:rsid w:val="0086679E"/>
    <w:rsid w:val="00866897"/>
    <w:rsid w:val="008671DE"/>
    <w:rsid w:val="008702FD"/>
    <w:rsid w:val="00870CDE"/>
    <w:rsid w:val="0087101F"/>
    <w:rsid w:val="00871202"/>
    <w:rsid w:val="00871DD7"/>
    <w:rsid w:val="00871E8C"/>
    <w:rsid w:val="008740AD"/>
    <w:rsid w:val="008742FF"/>
    <w:rsid w:val="0087432D"/>
    <w:rsid w:val="00877574"/>
    <w:rsid w:val="00877DF9"/>
    <w:rsid w:val="008801EA"/>
    <w:rsid w:val="00880849"/>
    <w:rsid w:val="00880D29"/>
    <w:rsid w:val="008826E4"/>
    <w:rsid w:val="008844E2"/>
    <w:rsid w:val="00884728"/>
    <w:rsid w:val="0088488A"/>
    <w:rsid w:val="008849B0"/>
    <w:rsid w:val="00887C3B"/>
    <w:rsid w:val="00887D38"/>
    <w:rsid w:val="00890F6C"/>
    <w:rsid w:val="0089658A"/>
    <w:rsid w:val="00897112"/>
    <w:rsid w:val="008973BE"/>
    <w:rsid w:val="00897684"/>
    <w:rsid w:val="008A1813"/>
    <w:rsid w:val="008A2B52"/>
    <w:rsid w:val="008A2C04"/>
    <w:rsid w:val="008A2E7C"/>
    <w:rsid w:val="008A3CF5"/>
    <w:rsid w:val="008A3FAE"/>
    <w:rsid w:val="008A4DD6"/>
    <w:rsid w:val="008A6EF3"/>
    <w:rsid w:val="008A726E"/>
    <w:rsid w:val="008A7D78"/>
    <w:rsid w:val="008A7E85"/>
    <w:rsid w:val="008B03C0"/>
    <w:rsid w:val="008B0D9B"/>
    <w:rsid w:val="008B2024"/>
    <w:rsid w:val="008B29B7"/>
    <w:rsid w:val="008B39CE"/>
    <w:rsid w:val="008B64CC"/>
    <w:rsid w:val="008B6516"/>
    <w:rsid w:val="008B73A2"/>
    <w:rsid w:val="008B7ADE"/>
    <w:rsid w:val="008B7E3F"/>
    <w:rsid w:val="008C007F"/>
    <w:rsid w:val="008C0850"/>
    <w:rsid w:val="008C132A"/>
    <w:rsid w:val="008C1EF7"/>
    <w:rsid w:val="008C2B3C"/>
    <w:rsid w:val="008C54BD"/>
    <w:rsid w:val="008C73AC"/>
    <w:rsid w:val="008C7E23"/>
    <w:rsid w:val="008D15A4"/>
    <w:rsid w:val="008D19F1"/>
    <w:rsid w:val="008D3AD3"/>
    <w:rsid w:val="008D45A0"/>
    <w:rsid w:val="008D4916"/>
    <w:rsid w:val="008D5BE3"/>
    <w:rsid w:val="008D5DE2"/>
    <w:rsid w:val="008D71BA"/>
    <w:rsid w:val="008D744C"/>
    <w:rsid w:val="008D7A5D"/>
    <w:rsid w:val="008E0392"/>
    <w:rsid w:val="008E134B"/>
    <w:rsid w:val="008E2118"/>
    <w:rsid w:val="008E4EA0"/>
    <w:rsid w:val="008E644D"/>
    <w:rsid w:val="008E6771"/>
    <w:rsid w:val="008E6F4B"/>
    <w:rsid w:val="008E761E"/>
    <w:rsid w:val="008F02B0"/>
    <w:rsid w:val="008F3D2A"/>
    <w:rsid w:val="008F440A"/>
    <w:rsid w:val="008F69D0"/>
    <w:rsid w:val="008F7EC6"/>
    <w:rsid w:val="00901297"/>
    <w:rsid w:val="00901E6A"/>
    <w:rsid w:val="00902165"/>
    <w:rsid w:val="00902171"/>
    <w:rsid w:val="00902514"/>
    <w:rsid w:val="00902564"/>
    <w:rsid w:val="009037FA"/>
    <w:rsid w:val="00903BA7"/>
    <w:rsid w:val="00904E34"/>
    <w:rsid w:val="0090506D"/>
    <w:rsid w:val="0090533F"/>
    <w:rsid w:val="009059D6"/>
    <w:rsid w:val="009062A5"/>
    <w:rsid w:val="0090656A"/>
    <w:rsid w:val="00907B42"/>
    <w:rsid w:val="00907CCC"/>
    <w:rsid w:val="009114B9"/>
    <w:rsid w:val="00911E3C"/>
    <w:rsid w:val="00912142"/>
    <w:rsid w:val="00913C9D"/>
    <w:rsid w:val="00914328"/>
    <w:rsid w:val="00915CB3"/>
    <w:rsid w:val="009161B6"/>
    <w:rsid w:val="00916D6E"/>
    <w:rsid w:val="00922462"/>
    <w:rsid w:val="00922C3F"/>
    <w:rsid w:val="00923778"/>
    <w:rsid w:val="00924256"/>
    <w:rsid w:val="00924A93"/>
    <w:rsid w:val="00924F48"/>
    <w:rsid w:val="0092519E"/>
    <w:rsid w:val="00925AF8"/>
    <w:rsid w:val="00926CC8"/>
    <w:rsid w:val="009319F7"/>
    <w:rsid w:val="00931D69"/>
    <w:rsid w:val="009326E8"/>
    <w:rsid w:val="00933C24"/>
    <w:rsid w:val="0093563F"/>
    <w:rsid w:val="00935DB8"/>
    <w:rsid w:val="00936A26"/>
    <w:rsid w:val="0094005C"/>
    <w:rsid w:val="0094056B"/>
    <w:rsid w:val="0094369C"/>
    <w:rsid w:val="0094515E"/>
    <w:rsid w:val="0094564D"/>
    <w:rsid w:val="00945877"/>
    <w:rsid w:val="00945FBD"/>
    <w:rsid w:val="009463BD"/>
    <w:rsid w:val="00946964"/>
    <w:rsid w:val="00950C53"/>
    <w:rsid w:val="00950E29"/>
    <w:rsid w:val="00952AFD"/>
    <w:rsid w:val="009534F6"/>
    <w:rsid w:val="009537E3"/>
    <w:rsid w:val="00953B32"/>
    <w:rsid w:val="00954257"/>
    <w:rsid w:val="0095596F"/>
    <w:rsid w:val="009564EA"/>
    <w:rsid w:val="0096035A"/>
    <w:rsid w:val="0096058C"/>
    <w:rsid w:val="00961D74"/>
    <w:rsid w:val="009621B7"/>
    <w:rsid w:val="0096232B"/>
    <w:rsid w:val="00962389"/>
    <w:rsid w:val="00962EF9"/>
    <w:rsid w:val="00964847"/>
    <w:rsid w:val="009659A3"/>
    <w:rsid w:val="009667C8"/>
    <w:rsid w:val="0096710B"/>
    <w:rsid w:val="009678C2"/>
    <w:rsid w:val="00967C0F"/>
    <w:rsid w:val="00970C9D"/>
    <w:rsid w:val="009716C5"/>
    <w:rsid w:val="00971C90"/>
    <w:rsid w:val="00972190"/>
    <w:rsid w:val="00974178"/>
    <w:rsid w:val="00974191"/>
    <w:rsid w:val="00974C85"/>
    <w:rsid w:val="00974CD0"/>
    <w:rsid w:val="00975281"/>
    <w:rsid w:val="00975A2C"/>
    <w:rsid w:val="00976710"/>
    <w:rsid w:val="009772E8"/>
    <w:rsid w:val="0098078B"/>
    <w:rsid w:val="00980CDC"/>
    <w:rsid w:val="009827A7"/>
    <w:rsid w:val="009838F5"/>
    <w:rsid w:val="0098415F"/>
    <w:rsid w:val="00984328"/>
    <w:rsid w:val="00984943"/>
    <w:rsid w:val="00984B01"/>
    <w:rsid w:val="00986D38"/>
    <w:rsid w:val="00990660"/>
    <w:rsid w:val="009919C1"/>
    <w:rsid w:val="00991F56"/>
    <w:rsid w:val="00994C93"/>
    <w:rsid w:val="009953B3"/>
    <w:rsid w:val="0099602A"/>
    <w:rsid w:val="00996252"/>
    <w:rsid w:val="00997481"/>
    <w:rsid w:val="009A313E"/>
    <w:rsid w:val="009A4815"/>
    <w:rsid w:val="009A4BBE"/>
    <w:rsid w:val="009A4BC2"/>
    <w:rsid w:val="009A6B53"/>
    <w:rsid w:val="009A7220"/>
    <w:rsid w:val="009A72BD"/>
    <w:rsid w:val="009A744B"/>
    <w:rsid w:val="009B008B"/>
    <w:rsid w:val="009B2357"/>
    <w:rsid w:val="009B299E"/>
    <w:rsid w:val="009B33CE"/>
    <w:rsid w:val="009B53CD"/>
    <w:rsid w:val="009B5B15"/>
    <w:rsid w:val="009C0B28"/>
    <w:rsid w:val="009C14C8"/>
    <w:rsid w:val="009C179F"/>
    <w:rsid w:val="009C3D75"/>
    <w:rsid w:val="009C56D0"/>
    <w:rsid w:val="009C64AB"/>
    <w:rsid w:val="009D0CD9"/>
    <w:rsid w:val="009D0EFA"/>
    <w:rsid w:val="009D0FD6"/>
    <w:rsid w:val="009D23AA"/>
    <w:rsid w:val="009D396C"/>
    <w:rsid w:val="009D4AE3"/>
    <w:rsid w:val="009D62A4"/>
    <w:rsid w:val="009D6A45"/>
    <w:rsid w:val="009D6FB2"/>
    <w:rsid w:val="009D76DB"/>
    <w:rsid w:val="009D790B"/>
    <w:rsid w:val="009E3357"/>
    <w:rsid w:val="009E3880"/>
    <w:rsid w:val="009E43B5"/>
    <w:rsid w:val="009E5191"/>
    <w:rsid w:val="009E59FC"/>
    <w:rsid w:val="009E6447"/>
    <w:rsid w:val="009E6452"/>
    <w:rsid w:val="009E7D0E"/>
    <w:rsid w:val="009F0BC9"/>
    <w:rsid w:val="009F1395"/>
    <w:rsid w:val="009F1F86"/>
    <w:rsid w:val="009F2714"/>
    <w:rsid w:val="009F4137"/>
    <w:rsid w:val="009F4AC0"/>
    <w:rsid w:val="009F5EDD"/>
    <w:rsid w:val="009F6B26"/>
    <w:rsid w:val="009F6C23"/>
    <w:rsid w:val="009F7259"/>
    <w:rsid w:val="00A00528"/>
    <w:rsid w:val="00A00AA0"/>
    <w:rsid w:val="00A00BDD"/>
    <w:rsid w:val="00A023FA"/>
    <w:rsid w:val="00A02E2E"/>
    <w:rsid w:val="00A03786"/>
    <w:rsid w:val="00A03B07"/>
    <w:rsid w:val="00A04386"/>
    <w:rsid w:val="00A0510D"/>
    <w:rsid w:val="00A05B7E"/>
    <w:rsid w:val="00A05C68"/>
    <w:rsid w:val="00A06F68"/>
    <w:rsid w:val="00A06FF4"/>
    <w:rsid w:val="00A07E9B"/>
    <w:rsid w:val="00A11CB1"/>
    <w:rsid w:val="00A12A2B"/>
    <w:rsid w:val="00A12C0D"/>
    <w:rsid w:val="00A12D56"/>
    <w:rsid w:val="00A13103"/>
    <w:rsid w:val="00A13240"/>
    <w:rsid w:val="00A1399D"/>
    <w:rsid w:val="00A13AFE"/>
    <w:rsid w:val="00A16516"/>
    <w:rsid w:val="00A16AAD"/>
    <w:rsid w:val="00A170F8"/>
    <w:rsid w:val="00A176F6"/>
    <w:rsid w:val="00A1780A"/>
    <w:rsid w:val="00A17B43"/>
    <w:rsid w:val="00A21A59"/>
    <w:rsid w:val="00A21B38"/>
    <w:rsid w:val="00A22159"/>
    <w:rsid w:val="00A2310F"/>
    <w:rsid w:val="00A2378E"/>
    <w:rsid w:val="00A23CB2"/>
    <w:rsid w:val="00A24346"/>
    <w:rsid w:val="00A25FC5"/>
    <w:rsid w:val="00A264DC"/>
    <w:rsid w:val="00A2650C"/>
    <w:rsid w:val="00A2650F"/>
    <w:rsid w:val="00A317A8"/>
    <w:rsid w:val="00A3260C"/>
    <w:rsid w:val="00A346B6"/>
    <w:rsid w:val="00A3523F"/>
    <w:rsid w:val="00A3687F"/>
    <w:rsid w:val="00A41B15"/>
    <w:rsid w:val="00A41E45"/>
    <w:rsid w:val="00A41EDE"/>
    <w:rsid w:val="00A42A0F"/>
    <w:rsid w:val="00A461FC"/>
    <w:rsid w:val="00A4750D"/>
    <w:rsid w:val="00A53705"/>
    <w:rsid w:val="00A53726"/>
    <w:rsid w:val="00A5392B"/>
    <w:rsid w:val="00A539C3"/>
    <w:rsid w:val="00A5409A"/>
    <w:rsid w:val="00A54562"/>
    <w:rsid w:val="00A55BD8"/>
    <w:rsid w:val="00A562AC"/>
    <w:rsid w:val="00A57071"/>
    <w:rsid w:val="00A6071E"/>
    <w:rsid w:val="00A62739"/>
    <w:rsid w:val="00A640C3"/>
    <w:rsid w:val="00A644F9"/>
    <w:rsid w:val="00A64E02"/>
    <w:rsid w:val="00A676AF"/>
    <w:rsid w:val="00A71519"/>
    <w:rsid w:val="00A71786"/>
    <w:rsid w:val="00A72627"/>
    <w:rsid w:val="00A73FE9"/>
    <w:rsid w:val="00A751A4"/>
    <w:rsid w:val="00A755D8"/>
    <w:rsid w:val="00A75721"/>
    <w:rsid w:val="00A75B78"/>
    <w:rsid w:val="00A771AD"/>
    <w:rsid w:val="00A8038E"/>
    <w:rsid w:val="00A81238"/>
    <w:rsid w:val="00A813C1"/>
    <w:rsid w:val="00A81C27"/>
    <w:rsid w:val="00A8371D"/>
    <w:rsid w:val="00A83957"/>
    <w:rsid w:val="00A84446"/>
    <w:rsid w:val="00A85254"/>
    <w:rsid w:val="00A85410"/>
    <w:rsid w:val="00A85707"/>
    <w:rsid w:val="00A86308"/>
    <w:rsid w:val="00A90BE7"/>
    <w:rsid w:val="00A91068"/>
    <w:rsid w:val="00A92BB9"/>
    <w:rsid w:val="00A93208"/>
    <w:rsid w:val="00A971A1"/>
    <w:rsid w:val="00A971B0"/>
    <w:rsid w:val="00AA0051"/>
    <w:rsid w:val="00AA095B"/>
    <w:rsid w:val="00AA3FF2"/>
    <w:rsid w:val="00AA4836"/>
    <w:rsid w:val="00AA5EE1"/>
    <w:rsid w:val="00AA6776"/>
    <w:rsid w:val="00AA7AA8"/>
    <w:rsid w:val="00AB06C7"/>
    <w:rsid w:val="00AB1061"/>
    <w:rsid w:val="00AB16C7"/>
    <w:rsid w:val="00AB199A"/>
    <w:rsid w:val="00AB1A05"/>
    <w:rsid w:val="00AB2BC2"/>
    <w:rsid w:val="00AB2C21"/>
    <w:rsid w:val="00AB355C"/>
    <w:rsid w:val="00AB39B2"/>
    <w:rsid w:val="00AB4458"/>
    <w:rsid w:val="00AB4682"/>
    <w:rsid w:val="00AB58E0"/>
    <w:rsid w:val="00AB5C29"/>
    <w:rsid w:val="00AB79CF"/>
    <w:rsid w:val="00AB7E5F"/>
    <w:rsid w:val="00AC1AA3"/>
    <w:rsid w:val="00AC2727"/>
    <w:rsid w:val="00AC3151"/>
    <w:rsid w:val="00AC4C08"/>
    <w:rsid w:val="00AC51F3"/>
    <w:rsid w:val="00AC571F"/>
    <w:rsid w:val="00AC5782"/>
    <w:rsid w:val="00AC5953"/>
    <w:rsid w:val="00AC633D"/>
    <w:rsid w:val="00AC63BC"/>
    <w:rsid w:val="00AC65CB"/>
    <w:rsid w:val="00AC675B"/>
    <w:rsid w:val="00AD06BB"/>
    <w:rsid w:val="00AD08C5"/>
    <w:rsid w:val="00AD0D28"/>
    <w:rsid w:val="00AD0E4E"/>
    <w:rsid w:val="00AD1CD1"/>
    <w:rsid w:val="00AD23DA"/>
    <w:rsid w:val="00AD276D"/>
    <w:rsid w:val="00AD421F"/>
    <w:rsid w:val="00AD605E"/>
    <w:rsid w:val="00AD6EF1"/>
    <w:rsid w:val="00AD70A8"/>
    <w:rsid w:val="00AE0C7A"/>
    <w:rsid w:val="00AE2EAF"/>
    <w:rsid w:val="00AE3894"/>
    <w:rsid w:val="00AE3F53"/>
    <w:rsid w:val="00AF0FDD"/>
    <w:rsid w:val="00AF15EF"/>
    <w:rsid w:val="00AF2C78"/>
    <w:rsid w:val="00AF3B20"/>
    <w:rsid w:val="00AF42B8"/>
    <w:rsid w:val="00AF4CCE"/>
    <w:rsid w:val="00AF4CE3"/>
    <w:rsid w:val="00AF4E1C"/>
    <w:rsid w:val="00AF63FE"/>
    <w:rsid w:val="00AF645A"/>
    <w:rsid w:val="00AF7204"/>
    <w:rsid w:val="00AF7A15"/>
    <w:rsid w:val="00B01A20"/>
    <w:rsid w:val="00B026AA"/>
    <w:rsid w:val="00B027C4"/>
    <w:rsid w:val="00B0289A"/>
    <w:rsid w:val="00B0368C"/>
    <w:rsid w:val="00B0406D"/>
    <w:rsid w:val="00B05721"/>
    <w:rsid w:val="00B07027"/>
    <w:rsid w:val="00B07492"/>
    <w:rsid w:val="00B075BD"/>
    <w:rsid w:val="00B07923"/>
    <w:rsid w:val="00B07BE0"/>
    <w:rsid w:val="00B10353"/>
    <w:rsid w:val="00B1075C"/>
    <w:rsid w:val="00B119BA"/>
    <w:rsid w:val="00B12EB5"/>
    <w:rsid w:val="00B1308B"/>
    <w:rsid w:val="00B130DB"/>
    <w:rsid w:val="00B163F7"/>
    <w:rsid w:val="00B20477"/>
    <w:rsid w:val="00B22200"/>
    <w:rsid w:val="00B23B64"/>
    <w:rsid w:val="00B243F4"/>
    <w:rsid w:val="00B24450"/>
    <w:rsid w:val="00B26439"/>
    <w:rsid w:val="00B27907"/>
    <w:rsid w:val="00B31956"/>
    <w:rsid w:val="00B34018"/>
    <w:rsid w:val="00B3532A"/>
    <w:rsid w:val="00B35675"/>
    <w:rsid w:val="00B362A7"/>
    <w:rsid w:val="00B36C52"/>
    <w:rsid w:val="00B37791"/>
    <w:rsid w:val="00B37964"/>
    <w:rsid w:val="00B37BD8"/>
    <w:rsid w:val="00B37F81"/>
    <w:rsid w:val="00B41052"/>
    <w:rsid w:val="00B41D4F"/>
    <w:rsid w:val="00B447AF"/>
    <w:rsid w:val="00B45681"/>
    <w:rsid w:val="00B45BD3"/>
    <w:rsid w:val="00B45CA9"/>
    <w:rsid w:val="00B47959"/>
    <w:rsid w:val="00B50AA6"/>
    <w:rsid w:val="00B51434"/>
    <w:rsid w:val="00B51E0D"/>
    <w:rsid w:val="00B523F6"/>
    <w:rsid w:val="00B5274F"/>
    <w:rsid w:val="00B52DE9"/>
    <w:rsid w:val="00B545E9"/>
    <w:rsid w:val="00B55235"/>
    <w:rsid w:val="00B553B7"/>
    <w:rsid w:val="00B56F49"/>
    <w:rsid w:val="00B572ED"/>
    <w:rsid w:val="00B57726"/>
    <w:rsid w:val="00B57A02"/>
    <w:rsid w:val="00B57A0E"/>
    <w:rsid w:val="00B57EF6"/>
    <w:rsid w:val="00B60884"/>
    <w:rsid w:val="00B61DB2"/>
    <w:rsid w:val="00B61E58"/>
    <w:rsid w:val="00B629A6"/>
    <w:rsid w:val="00B64B2E"/>
    <w:rsid w:val="00B65231"/>
    <w:rsid w:val="00B653C8"/>
    <w:rsid w:val="00B659B8"/>
    <w:rsid w:val="00B66FC8"/>
    <w:rsid w:val="00B67043"/>
    <w:rsid w:val="00B67C19"/>
    <w:rsid w:val="00B70127"/>
    <w:rsid w:val="00B70E5D"/>
    <w:rsid w:val="00B7143A"/>
    <w:rsid w:val="00B7152E"/>
    <w:rsid w:val="00B71933"/>
    <w:rsid w:val="00B7590C"/>
    <w:rsid w:val="00B7675F"/>
    <w:rsid w:val="00B76B08"/>
    <w:rsid w:val="00B777E1"/>
    <w:rsid w:val="00B77CE6"/>
    <w:rsid w:val="00B80762"/>
    <w:rsid w:val="00B80D3B"/>
    <w:rsid w:val="00B81DB7"/>
    <w:rsid w:val="00B8434E"/>
    <w:rsid w:val="00B85B76"/>
    <w:rsid w:val="00B85CE2"/>
    <w:rsid w:val="00B86C94"/>
    <w:rsid w:val="00B86D35"/>
    <w:rsid w:val="00B9033F"/>
    <w:rsid w:val="00B9177C"/>
    <w:rsid w:val="00B92411"/>
    <w:rsid w:val="00B92744"/>
    <w:rsid w:val="00B93045"/>
    <w:rsid w:val="00B957A5"/>
    <w:rsid w:val="00B957B7"/>
    <w:rsid w:val="00B95E03"/>
    <w:rsid w:val="00B96D4C"/>
    <w:rsid w:val="00B97840"/>
    <w:rsid w:val="00B97D8F"/>
    <w:rsid w:val="00B97F26"/>
    <w:rsid w:val="00BA1010"/>
    <w:rsid w:val="00BA1128"/>
    <w:rsid w:val="00BA1E50"/>
    <w:rsid w:val="00BA2523"/>
    <w:rsid w:val="00BA2AE8"/>
    <w:rsid w:val="00BA4D1F"/>
    <w:rsid w:val="00BA50E3"/>
    <w:rsid w:val="00BA5512"/>
    <w:rsid w:val="00BA59AC"/>
    <w:rsid w:val="00BA5E20"/>
    <w:rsid w:val="00BA649C"/>
    <w:rsid w:val="00BB422F"/>
    <w:rsid w:val="00BB4926"/>
    <w:rsid w:val="00BB606D"/>
    <w:rsid w:val="00BB6375"/>
    <w:rsid w:val="00BB6A92"/>
    <w:rsid w:val="00BB6C07"/>
    <w:rsid w:val="00BB727F"/>
    <w:rsid w:val="00BB74CD"/>
    <w:rsid w:val="00BC0271"/>
    <w:rsid w:val="00BC0464"/>
    <w:rsid w:val="00BC1726"/>
    <w:rsid w:val="00BC2196"/>
    <w:rsid w:val="00BC2430"/>
    <w:rsid w:val="00BC4569"/>
    <w:rsid w:val="00BC4721"/>
    <w:rsid w:val="00BC6699"/>
    <w:rsid w:val="00BD1014"/>
    <w:rsid w:val="00BD1D20"/>
    <w:rsid w:val="00BD2D84"/>
    <w:rsid w:val="00BD2F61"/>
    <w:rsid w:val="00BD35E9"/>
    <w:rsid w:val="00BD47F5"/>
    <w:rsid w:val="00BD54E9"/>
    <w:rsid w:val="00BD56A9"/>
    <w:rsid w:val="00BD6EE4"/>
    <w:rsid w:val="00BD7C11"/>
    <w:rsid w:val="00BE0178"/>
    <w:rsid w:val="00BE02BB"/>
    <w:rsid w:val="00BE0463"/>
    <w:rsid w:val="00BE12A2"/>
    <w:rsid w:val="00BE1B43"/>
    <w:rsid w:val="00BE1EAF"/>
    <w:rsid w:val="00BE247E"/>
    <w:rsid w:val="00BE2E13"/>
    <w:rsid w:val="00BE3E4A"/>
    <w:rsid w:val="00BE45D5"/>
    <w:rsid w:val="00BE4A40"/>
    <w:rsid w:val="00BE6026"/>
    <w:rsid w:val="00BE7039"/>
    <w:rsid w:val="00BE70A6"/>
    <w:rsid w:val="00BE74CF"/>
    <w:rsid w:val="00BE761C"/>
    <w:rsid w:val="00BE7A4D"/>
    <w:rsid w:val="00BE7C0F"/>
    <w:rsid w:val="00BF26B1"/>
    <w:rsid w:val="00BF2D0C"/>
    <w:rsid w:val="00BF39E9"/>
    <w:rsid w:val="00BF3C0D"/>
    <w:rsid w:val="00BF40CA"/>
    <w:rsid w:val="00BF4607"/>
    <w:rsid w:val="00BF6222"/>
    <w:rsid w:val="00BF79CA"/>
    <w:rsid w:val="00C03597"/>
    <w:rsid w:val="00C053C5"/>
    <w:rsid w:val="00C055A4"/>
    <w:rsid w:val="00C05B44"/>
    <w:rsid w:val="00C05EF5"/>
    <w:rsid w:val="00C07E38"/>
    <w:rsid w:val="00C1003F"/>
    <w:rsid w:val="00C119D5"/>
    <w:rsid w:val="00C11E5B"/>
    <w:rsid w:val="00C12112"/>
    <w:rsid w:val="00C149C3"/>
    <w:rsid w:val="00C14ACB"/>
    <w:rsid w:val="00C14D99"/>
    <w:rsid w:val="00C15079"/>
    <w:rsid w:val="00C1516C"/>
    <w:rsid w:val="00C155BB"/>
    <w:rsid w:val="00C16CE8"/>
    <w:rsid w:val="00C17639"/>
    <w:rsid w:val="00C178D3"/>
    <w:rsid w:val="00C17C9E"/>
    <w:rsid w:val="00C2042A"/>
    <w:rsid w:val="00C21415"/>
    <w:rsid w:val="00C22DD7"/>
    <w:rsid w:val="00C22ECD"/>
    <w:rsid w:val="00C235C7"/>
    <w:rsid w:val="00C23F4E"/>
    <w:rsid w:val="00C247E0"/>
    <w:rsid w:val="00C24E39"/>
    <w:rsid w:val="00C251E1"/>
    <w:rsid w:val="00C268D2"/>
    <w:rsid w:val="00C278C6"/>
    <w:rsid w:val="00C317B0"/>
    <w:rsid w:val="00C32EC3"/>
    <w:rsid w:val="00C34315"/>
    <w:rsid w:val="00C360EB"/>
    <w:rsid w:val="00C360FD"/>
    <w:rsid w:val="00C36399"/>
    <w:rsid w:val="00C37A12"/>
    <w:rsid w:val="00C40180"/>
    <w:rsid w:val="00C4682D"/>
    <w:rsid w:val="00C47971"/>
    <w:rsid w:val="00C501AD"/>
    <w:rsid w:val="00C51F3B"/>
    <w:rsid w:val="00C52877"/>
    <w:rsid w:val="00C53B04"/>
    <w:rsid w:val="00C53EE6"/>
    <w:rsid w:val="00C547A3"/>
    <w:rsid w:val="00C55DE3"/>
    <w:rsid w:val="00C564D3"/>
    <w:rsid w:val="00C56DFC"/>
    <w:rsid w:val="00C5750F"/>
    <w:rsid w:val="00C57BA3"/>
    <w:rsid w:val="00C63459"/>
    <w:rsid w:val="00C636C0"/>
    <w:rsid w:val="00C63996"/>
    <w:rsid w:val="00C646E6"/>
    <w:rsid w:val="00C6531E"/>
    <w:rsid w:val="00C654D4"/>
    <w:rsid w:val="00C65B0B"/>
    <w:rsid w:val="00C65DE5"/>
    <w:rsid w:val="00C65FAC"/>
    <w:rsid w:val="00C670CD"/>
    <w:rsid w:val="00C6714D"/>
    <w:rsid w:val="00C709AF"/>
    <w:rsid w:val="00C7349A"/>
    <w:rsid w:val="00C7357F"/>
    <w:rsid w:val="00C73D14"/>
    <w:rsid w:val="00C740F9"/>
    <w:rsid w:val="00C751A3"/>
    <w:rsid w:val="00C802B9"/>
    <w:rsid w:val="00C80CFE"/>
    <w:rsid w:val="00C8422F"/>
    <w:rsid w:val="00C843F0"/>
    <w:rsid w:val="00C86396"/>
    <w:rsid w:val="00C8661B"/>
    <w:rsid w:val="00C872E5"/>
    <w:rsid w:val="00C87CE1"/>
    <w:rsid w:val="00C87DCB"/>
    <w:rsid w:val="00C90434"/>
    <w:rsid w:val="00C923F4"/>
    <w:rsid w:val="00C931F4"/>
    <w:rsid w:val="00C943BC"/>
    <w:rsid w:val="00C94B4B"/>
    <w:rsid w:val="00C94BFA"/>
    <w:rsid w:val="00C95554"/>
    <w:rsid w:val="00C95A16"/>
    <w:rsid w:val="00C9729D"/>
    <w:rsid w:val="00CA289C"/>
    <w:rsid w:val="00CA4471"/>
    <w:rsid w:val="00CA5518"/>
    <w:rsid w:val="00CA5C53"/>
    <w:rsid w:val="00CA63EC"/>
    <w:rsid w:val="00CA6FEF"/>
    <w:rsid w:val="00CA7A08"/>
    <w:rsid w:val="00CB0039"/>
    <w:rsid w:val="00CB0BA9"/>
    <w:rsid w:val="00CB11AE"/>
    <w:rsid w:val="00CB27B8"/>
    <w:rsid w:val="00CB293A"/>
    <w:rsid w:val="00CB43A0"/>
    <w:rsid w:val="00CB4674"/>
    <w:rsid w:val="00CB4F0B"/>
    <w:rsid w:val="00CB5E82"/>
    <w:rsid w:val="00CB7D85"/>
    <w:rsid w:val="00CC0FAC"/>
    <w:rsid w:val="00CC1C98"/>
    <w:rsid w:val="00CC1CE2"/>
    <w:rsid w:val="00CC1FC9"/>
    <w:rsid w:val="00CC4271"/>
    <w:rsid w:val="00CC595A"/>
    <w:rsid w:val="00CC6371"/>
    <w:rsid w:val="00CD02F4"/>
    <w:rsid w:val="00CD0916"/>
    <w:rsid w:val="00CD0FC0"/>
    <w:rsid w:val="00CD1044"/>
    <w:rsid w:val="00CD20DB"/>
    <w:rsid w:val="00CD392E"/>
    <w:rsid w:val="00CD3A46"/>
    <w:rsid w:val="00CD658C"/>
    <w:rsid w:val="00CD693E"/>
    <w:rsid w:val="00CD6D22"/>
    <w:rsid w:val="00CD6F27"/>
    <w:rsid w:val="00CD6F59"/>
    <w:rsid w:val="00CE15A3"/>
    <w:rsid w:val="00CE2649"/>
    <w:rsid w:val="00CE28F5"/>
    <w:rsid w:val="00CE2EA3"/>
    <w:rsid w:val="00CE3B6C"/>
    <w:rsid w:val="00CE505F"/>
    <w:rsid w:val="00CE62D9"/>
    <w:rsid w:val="00CE6523"/>
    <w:rsid w:val="00CE701F"/>
    <w:rsid w:val="00CF03EA"/>
    <w:rsid w:val="00CF1352"/>
    <w:rsid w:val="00CF14BD"/>
    <w:rsid w:val="00CF1D68"/>
    <w:rsid w:val="00CF44CA"/>
    <w:rsid w:val="00CF53B0"/>
    <w:rsid w:val="00CF5AD0"/>
    <w:rsid w:val="00CF5C0D"/>
    <w:rsid w:val="00CF61F6"/>
    <w:rsid w:val="00D048F5"/>
    <w:rsid w:val="00D04C33"/>
    <w:rsid w:val="00D0547E"/>
    <w:rsid w:val="00D05C5D"/>
    <w:rsid w:val="00D06893"/>
    <w:rsid w:val="00D06B64"/>
    <w:rsid w:val="00D06EB2"/>
    <w:rsid w:val="00D102ED"/>
    <w:rsid w:val="00D107D3"/>
    <w:rsid w:val="00D11252"/>
    <w:rsid w:val="00D11C0C"/>
    <w:rsid w:val="00D136B1"/>
    <w:rsid w:val="00D138B0"/>
    <w:rsid w:val="00D13A37"/>
    <w:rsid w:val="00D13CED"/>
    <w:rsid w:val="00D15B58"/>
    <w:rsid w:val="00D1798E"/>
    <w:rsid w:val="00D20F18"/>
    <w:rsid w:val="00D22A48"/>
    <w:rsid w:val="00D22F81"/>
    <w:rsid w:val="00D234BC"/>
    <w:rsid w:val="00D2499B"/>
    <w:rsid w:val="00D26BC8"/>
    <w:rsid w:val="00D26C8C"/>
    <w:rsid w:val="00D27737"/>
    <w:rsid w:val="00D303FD"/>
    <w:rsid w:val="00D3071A"/>
    <w:rsid w:val="00D31963"/>
    <w:rsid w:val="00D321DA"/>
    <w:rsid w:val="00D32295"/>
    <w:rsid w:val="00D32C3A"/>
    <w:rsid w:val="00D339AE"/>
    <w:rsid w:val="00D34F5B"/>
    <w:rsid w:val="00D359FF"/>
    <w:rsid w:val="00D35F46"/>
    <w:rsid w:val="00D36525"/>
    <w:rsid w:val="00D36AA3"/>
    <w:rsid w:val="00D36F7E"/>
    <w:rsid w:val="00D406C9"/>
    <w:rsid w:val="00D407B7"/>
    <w:rsid w:val="00D40A01"/>
    <w:rsid w:val="00D421E7"/>
    <w:rsid w:val="00D428EA"/>
    <w:rsid w:val="00D42D48"/>
    <w:rsid w:val="00D4390C"/>
    <w:rsid w:val="00D4446D"/>
    <w:rsid w:val="00D44B28"/>
    <w:rsid w:val="00D46085"/>
    <w:rsid w:val="00D46D55"/>
    <w:rsid w:val="00D479DE"/>
    <w:rsid w:val="00D508C7"/>
    <w:rsid w:val="00D50AEA"/>
    <w:rsid w:val="00D528A0"/>
    <w:rsid w:val="00D542E3"/>
    <w:rsid w:val="00D551FA"/>
    <w:rsid w:val="00D553EA"/>
    <w:rsid w:val="00D55A4B"/>
    <w:rsid w:val="00D57320"/>
    <w:rsid w:val="00D60C0D"/>
    <w:rsid w:val="00D61804"/>
    <w:rsid w:val="00D61B84"/>
    <w:rsid w:val="00D61BF4"/>
    <w:rsid w:val="00D61CBB"/>
    <w:rsid w:val="00D61F14"/>
    <w:rsid w:val="00D629CA"/>
    <w:rsid w:val="00D62E7A"/>
    <w:rsid w:val="00D641E4"/>
    <w:rsid w:val="00D64634"/>
    <w:rsid w:val="00D70F44"/>
    <w:rsid w:val="00D716BE"/>
    <w:rsid w:val="00D717D4"/>
    <w:rsid w:val="00D73C59"/>
    <w:rsid w:val="00D73FDF"/>
    <w:rsid w:val="00D741DB"/>
    <w:rsid w:val="00D778D5"/>
    <w:rsid w:val="00D81085"/>
    <w:rsid w:val="00D81C5A"/>
    <w:rsid w:val="00D824F0"/>
    <w:rsid w:val="00D82E6B"/>
    <w:rsid w:val="00D845F9"/>
    <w:rsid w:val="00D84DD4"/>
    <w:rsid w:val="00D84F32"/>
    <w:rsid w:val="00D866BB"/>
    <w:rsid w:val="00D913A1"/>
    <w:rsid w:val="00D92D43"/>
    <w:rsid w:val="00D92DB5"/>
    <w:rsid w:val="00D951E4"/>
    <w:rsid w:val="00D95765"/>
    <w:rsid w:val="00D96601"/>
    <w:rsid w:val="00D9671B"/>
    <w:rsid w:val="00D972D1"/>
    <w:rsid w:val="00DA0857"/>
    <w:rsid w:val="00DA20E9"/>
    <w:rsid w:val="00DA2749"/>
    <w:rsid w:val="00DA3B7E"/>
    <w:rsid w:val="00DA4ED2"/>
    <w:rsid w:val="00DA7AEB"/>
    <w:rsid w:val="00DB1482"/>
    <w:rsid w:val="00DB1B1B"/>
    <w:rsid w:val="00DB2564"/>
    <w:rsid w:val="00DB53A4"/>
    <w:rsid w:val="00DB5BE4"/>
    <w:rsid w:val="00DB6076"/>
    <w:rsid w:val="00DB615F"/>
    <w:rsid w:val="00DB6180"/>
    <w:rsid w:val="00DB6383"/>
    <w:rsid w:val="00DB7D31"/>
    <w:rsid w:val="00DC25CE"/>
    <w:rsid w:val="00DC35AB"/>
    <w:rsid w:val="00DC3ADC"/>
    <w:rsid w:val="00DC3BA0"/>
    <w:rsid w:val="00DC3BB7"/>
    <w:rsid w:val="00DC4255"/>
    <w:rsid w:val="00DC4D76"/>
    <w:rsid w:val="00DC79FF"/>
    <w:rsid w:val="00DD0B9D"/>
    <w:rsid w:val="00DD0EC6"/>
    <w:rsid w:val="00DD1392"/>
    <w:rsid w:val="00DD21F9"/>
    <w:rsid w:val="00DD58DB"/>
    <w:rsid w:val="00DD7B52"/>
    <w:rsid w:val="00DD7F2B"/>
    <w:rsid w:val="00DE0217"/>
    <w:rsid w:val="00DE03A1"/>
    <w:rsid w:val="00DE072B"/>
    <w:rsid w:val="00DE1310"/>
    <w:rsid w:val="00DE2170"/>
    <w:rsid w:val="00DE2527"/>
    <w:rsid w:val="00DE370E"/>
    <w:rsid w:val="00DE6B94"/>
    <w:rsid w:val="00DE6DDD"/>
    <w:rsid w:val="00DE70A2"/>
    <w:rsid w:val="00DE7806"/>
    <w:rsid w:val="00DE7B6D"/>
    <w:rsid w:val="00DF046B"/>
    <w:rsid w:val="00DF0E83"/>
    <w:rsid w:val="00DF3041"/>
    <w:rsid w:val="00DF3486"/>
    <w:rsid w:val="00DF3E08"/>
    <w:rsid w:val="00DF4506"/>
    <w:rsid w:val="00DF4EC2"/>
    <w:rsid w:val="00DF53AA"/>
    <w:rsid w:val="00DF6425"/>
    <w:rsid w:val="00DF74A5"/>
    <w:rsid w:val="00DF7691"/>
    <w:rsid w:val="00E00D78"/>
    <w:rsid w:val="00E01613"/>
    <w:rsid w:val="00E01C2A"/>
    <w:rsid w:val="00E02E5A"/>
    <w:rsid w:val="00E02FB4"/>
    <w:rsid w:val="00E0378F"/>
    <w:rsid w:val="00E0419B"/>
    <w:rsid w:val="00E0493C"/>
    <w:rsid w:val="00E055BF"/>
    <w:rsid w:val="00E11FEF"/>
    <w:rsid w:val="00E147E8"/>
    <w:rsid w:val="00E150AA"/>
    <w:rsid w:val="00E155BB"/>
    <w:rsid w:val="00E16D83"/>
    <w:rsid w:val="00E17426"/>
    <w:rsid w:val="00E2023E"/>
    <w:rsid w:val="00E2149F"/>
    <w:rsid w:val="00E214EC"/>
    <w:rsid w:val="00E2245C"/>
    <w:rsid w:val="00E2288D"/>
    <w:rsid w:val="00E22F17"/>
    <w:rsid w:val="00E23E6B"/>
    <w:rsid w:val="00E24687"/>
    <w:rsid w:val="00E26B76"/>
    <w:rsid w:val="00E31409"/>
    <w:rsid w:val="00E32F6F"/>
    <w:rsid w:val="00E355FD"/>
    <w:rsid w:val="00E36550"/>
    <w:rsid w:val="00E36D5F"/>
    <w:rsid w:val="00E3751D"/>
    <w:rsid w:val="00E40DFB"/>
    <w:rsid w:val="00E41308"/>
    <w:rsid w:val="00E41621"/>
    <w:rsid w:val="00E420AF"/>
    <w:rsid w:val="00E427EA"/>
    <w:rsid w:val="00E428FB"/>
    <w:rsid w:val="00E44415"/>
    <w:rsid w:val="00E45823"/>
    <w:rsid w:val="00E459B1"/>
    <w:rsid w:val="00E4650A"/>
    <w:rsid w:val="00E47278"/>
    <w:rsid w:val="00E47C23"/>
    <w:rsid w:val="00E50151"/>
    <w:rsid w:val="00E51834"/>
    <w:rsid w:val="00E51FE2"/>
    <w:rsid w:val="00E52004"/>
    <w:rsid w:val="00E53E64"/>
    <w:rsid w:val="00E53E67"/>
    <w:rsid w:val="00E560F0"/>
    <w:rsid w:val="00E56770"/>
    <w:rsid w:val="00E56D95"/>
    <w:rsid w:val="00E6179C"/>
    <w:rsid w:val="00E6192E"/>
    <w:rsid w:val="00E61E79"/>
    <w:rsid w:val="00E63DF5"/>
    <w:rsid w:val="00E64457"/>
    <w:rsid w:val="00E644CB"/>
    <w:rsid w:val="00E651B9"/>
    <w:rsid w:val="00E6561B"/>
    <w:rsid w:val="00E66417"/>
    <w:rsid w:val="00E66BFC"/>
    <w:rsid w:val="00E66F9A"/>
    <w:rsid w:val="00E66FAE"/>
    <w:rsid w:val="00E67110"/>
    <w:rsid w:val="00E67C28"/>
    <w:rsid w:val="00E70780"/>
    <w:rsid w:val="00E71B78"/>
    <w:rsid w:val="00E74D6F"/>
    <w:rsid w:val="00E74E40"/>
    <w:rsid w:val="00E7541D"/>
    <w:rsid w:val="00E75E72"/>
    <w:rsid w:val="00E767F6"/>
    <w:rsid w:val="00E7686E"/>
    <w:rsid w:val="00E76C4D"/>
    <w:rsid w:val="00E81764"/>
    <w:rsid w:val="00E82E62"/>
    <w:rsid w:val="00E847D1"/>
    <w:rsid w:val="00E84D17"/>
    <w:rsid w:val="00E86036"/>
    <w:rsid w:val="00E8646F"/>
    <w:rsid w:val="00E86DE5"/>
    <w:rsid w:val="00E87C1B"/>
    <w:rsid w:val="00E917F3"/>
    <w:rsid w:val="00E93547"/>
    <w:rsid w:val="00E93773"/>
    <w:rsid w:val="00E93D46"/>
    <w:rsid w:val="00E9435A"/>
    <w:rsid w:val="00E9532A"/>
    <w:rsid w:val="00E95438"/>
    <w:rsid w:val="00E95C81"/>
    <w:rsid w:val="00E96448"/>
    <w:rsid w:val="00E96FD3"/>
    <w:rsid w:val="00E9717A"/>
    <w:rsid w:val="00EA0CF0"/>
    <w:rsid w:val="00EA0D20"/>
    <w:rsid w:val="00EA116C"/>
    <w:rsid w:val="00EA11DA"/>
    <w:rsid w:val="00EA163D"/>
    <w:rsid w:val="00EA21CE"/>
    <w:rsid w:val="00EA2565"/>
    <w:rsid w:val="00EA2B7D"/>
    <w:rsid w:val="00EA3892"/>
    <w:rsid w:val="00EA3FF6"/>
    <w:rsid w:val="00EA421C"/>
    <w:rsid w:val="00EA6294"/>
    <w:rsid w:val="00EA739A"/>
    <w:rsid w:val="00EB0263"/>
    <w:rsid w:val="00EB121D"/>
    <w:rsid w:val="00EB1CB7"/>
    <w:rsid w:val="00EB25B1"/>
    <w:rsid w:val="00EB2C43"/>
    <w:rsid w:val="00EB376B"/>
    <w:rsid w:val="00EB37DA"/>
    <w:rsid w:val="00EB3E96"/>
    <w:rsid w:val="00EB4BCF"/>
    <w:rsid w:val="00EB5241"/>
    <w:rsid w:val="00EB5617"/>
    <w:rsid w:val="00EB5A65"/>
    <w:rsid w:val="00EB71AE"/>
    <w:rsid w:val="00EC04A7"/>
    <w:rsid w:val="00EC266E"/>
    <w:rsid w:val="00EC26E1"/>
    <w:rsid w:val="00EC2DF0"/>
    <w:rsid w:val="00EC498B"/>
    <w:rsid w:val="00EC4ED9"/>
    <w:rsid w:val="00EC6969"/>
    <w:rsid w:val="00ED0CB9"/>
    <w:rsid w:val="00ED2B93"/>
    <w:rsid w:val="00ED4AD4"/>
    <w:rsid w:val="00ED5978"/>
    <w:rsid w:val="00ED5EDA"/>
    <w:rsid w:val="00ED6356"/>
    <w:rsid w:val="00ED720E"/>
    <w:rsid w:val="00ED7261"/>
    <w:rsid w:val="00ED7544"/>
    <w:rsid w:val="00ED7BCE"/>
    <w:rsid w:val="00EE0573"/>
    <w:rsid w:val="00EE098C"/>
    <w:rsid w:val="00EE1778"/>
    <w:rsid w:val="00EE1C04"/>
    <w:rsid w:val="00EE3AD4"/>
    <w:rsid w:val="00EE51CB"/>
    <w:rsid w:val="00EE5C9F"/>
    <w:rsid w:val="00EE5EA7"/>
    <w:rsid w:val="00EE652B"/>
    <w:rsid w:val="00EE6B4B"/>
    <w:rsid w:val="00EE6D33"/>
    <w:rsid w:val="00EE795B"/>
    <w:rsid w:val="00EE7C0F"/>
    <w:rsid w:val="00EF158E"/>
    <w:rsid w:val="00EF1730"/>
    <w:rsid w:val="00EF3B9F"/>
    <w:rsid w:val="00EF3CC1"/>
    <w:rsid w:val="00EF7570"/>
    <w:rsid w:val="00F00029"/>
    <w:rsid w:val="00F0048E"/>
    <w:rsid w:val="00F006C2"/>
    <w:rsid w:val="00F01085"/>
    <w:rsid w:val="00F014D4"/>
    <w:rsid w:val="00F02562"/>
    <w:rsid w:val="00F02AB4"/>
    <w:rsid w:val="00F02EAF"/>
    <w:rsid w:val="00F031D0"/>
    <w:rsid w:val="00F033D5"/>
    <w:rsid w:val="00F03AB3"/>
    <w:rsid w:val="00F04166"/>
    <w:rsid w:val="00F04DD9"/>
    <w:rsid w:val="00F05DE9"/>
    <w:rsid w:val="00F0727C"/>
    <w:rsid w:val="00F076DF"/>
    <w:rsid w:val="00F07C4F"/>
    <w:rsid w:val="00F1085C"/>
    <w:rsid w:val="00F12587"/>
    <w:rsid w:val="00F1394D"/>
    <w:rsid w:val="00F13F0F"/>
    <w:rsid w:val="00F1505D"/>
    <w:rsid w:val="00F156CC"/>
    <w:rsid w:val="00F15C62"/>
    <w:rsid w:val="00F175DF"/>
    <w:rsid w:val="00F176C2"/>
    <w:rsid w:val="00F17C46"/>
    <w:rsid w:val="00F23A54"/>
    <w:rsid w:val="00F252D0"/>
    <w:rsid w:val="00F25C38"/>
    <w:rsid w:val="00F302A9"/>
    <w:rsid w:val="00F332C0"/>
    <w:rsid w:val="00F3444A"/>
    <w:rsid w:val="00F349A1"/>
    <w:rsid w:val="00F34FC3"/>
    <w:rsid w:val="00F376D5"/>
    <w:rsid w:val="00F4039A"/>
    <w:rsid w:val="00F40D9E"/>
    <w:rsid w:val="00F446F6"/>
    <w:rsid w:val="00F46510"/>
    <w:rsid w:val="00F50252"/>
    <w:rsid w:val="00F50611"/>
    <w:rsid w:val="00F50C3C"/>
    <w:rsid w:val="00F512ED"/>
    <w:rsid w:val="00F532DA"/>
    <w:rsid w:val="00F5347A"/>
    <w:rsid w:val="00F53E4E"/>
    <w:rsid w:val="00F55A01"/>
    <w:rsid w:val="00F56455"/>
    <w:rsid w:val="00F5785A"/>
    <w:rsid w:val="00F62278"/>
    <w:rsid w:val="00F62B0E"/>
    <w:rsid w:val="00F6483F"/>
    <w:rsid w:val="00F654AC"/>
    <w:rsid w:val="00F66C23"/>
    <w:rsid w:val="00F66D75"/>
    <w:rsid w:val="00F71E5A"/>
    <w:rsid w:val="00F7305E"/>
    <w:rsid w:val="00F73A1D"/>
    <w:rsid w:val="00F74926"/>
    <w:rsid w:val="00F74982"/>
    <w:rsid w:val="00F74FF2"/>
    <w:rsid w:val="00F75698"/>
    <w:rsid w:val="00F75978"/>
    <w:rsid w:val="00F75A0A"/>
    <w:rsid w:val="00F76E67"/>
    <w:rsid w:val="00F76F0B"/>
    <w:rsid w:val="00F81B7F"/>
    <w:rsid w:val="00F826C2"/>
    <w:rsid w:val="00F8366A"/>
    <w:rsid w:val="00F83DDD"/>
    <w:rsid w:val="00F84263"/>
    <w:rsid w:val="00F868EB"/>
    <w:rsid w:val="00F870F7"/>
    <w:rsid w:val="00F87583"/>
    <w:rsid w:val="00F87DDE"/>
    <w:rsid w:val="00F9150C"/>
    <w:rsid w:val="00F9267A"/>
    <w:rsid w:val="00F92CDB"/>
    <w:rsid w:val="00F9367F"/>
    <w:rsid w:val="00F94561"/>
    <w:rsid w:val="00F97FE1"/>
    <w:rsid w:val="00FA03AF"/>
    <w:rsid w:val="00FA0596"/>
    <w:rsid w:val="00FA16E6"/>
    <w:rsid w:val="00FA24D4"/>
    <w:rsid w:val="00FA31FC"/>
    <w:rsid w:val="00FA5608"/>
    <w:rsid w:val="00FA7150"/>
    <w:rsid w:val="00FA7648"/>
    <w:rsid w:val="00FB1389"/>
    <w:rsid w:val="00FB229A"/>
    <w:rsid w:val="00FB3615"/>
    <w:rsid w:val="00FB44FC"/>
    <w:rsid w:val="00FB4F1F"/>
    <w:rsid w:val="00FB64B0"/>
    <w:rsid w:val="00FB755D"/>
    <w:rsid w:val="00FB7BCA"/>
    <w:rsid w:val="00FB7E66"/>
    <w:rsid w:val="00FB7E82"/>
    <w:rsid w:val="00FC05D2"/>
    <w:rsid w:val="00FC0A95"/>
    <w:rsid w:val="00FC187B"/>
    <w:rsid w:val="00FC27E9"/>
    <w:rsid w:val="00FC29C9"/>
    <w:rsid w:val="00FC2A8F"/>
    <w:rsid w:val="00FC2CB8"/>
    <w:rsid w:val="00FC3154"/>
    <w:rsid w:val="00FC3E4C"/>
    <w:rsid w:val="00FC4D84"/>
    <w:rsid w:val="00FC5D00"/>
    <w:rsid w:val="00FC5D58"/>
    <w:rsid w:val="00FC73FE"/>
    <w:rsid w:val="00FD0065"/>
    <w:rsid w:val="00FD0B9D"/>
    <w:rsid w:val="00FD172D"/>
    <w:rsid w:val="00FD1B95"/>
    <w:rsid w:val="00FD2261"/>
    <w:rsid w:val="00FD2932"/>
    <w:rsid w:val="00FD2AEA"/>
    <w:rsid w:val="00FD2D55"/>
    <w:rsid w:val="00FD351C"/>
    <w:rsid w:val="00FD422B"/>
    <w:rsid w:val="00FD42E9"/>
    <w:rsid w:val="00FD45AE"/>
    <w:rsid w:val="00FD513A"/>
    <w:rsid w:val="00FD63E0"/>
    <w:rsid w:val="00FD72D4"/>
    <w:rsid w:val="00FD7494"/>
    <w:rsid w:val="00FD7D18"/>
    <w:rsid w:val="00FE016B"/>
    <w:rsid w:val="00FE03FA"/>
    <w:rsid w:val="00FE159C"/>
    <w:rsid w:val="00FE387A"/>
    <w:rsid w:val="00FE4088"/>
    <w:rsid w:val="00FE4C73"/>
    <w:rsid w:val="00FE514A"/>
    <w:rsid w:val="00FE5758"/>
    <w:rsid w:val="00FE67AE"/>
    <w:rsid w:val="00FE7773"/>
    <w:rsid w:val="00FE7EBA"/>
    <w:rsid w:val="00FF0098"/>
    <w:rsid w:val="00FF1BA4"/>
    <w:rsid w:val="00FF40A8"/>
    <w:rsid w:val="00FF4425"/>
    <w:rsid w:val="00FF4EDB"/>
    <w:rsid w:val="00FF74AB"/>
    <w:rsid w:val="00FF7F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AD0"/>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AD0"/>
    <w:pPr>
      <w:ind w:left="720"/>
      <w:contextualSpacing/>
    </w:pPr>
  </w:style>
  <w:style w:type="paragraph" w:styleId="stbilgi">
    <w:name w:val="header"/>
    <w:basedOn w:val="Normal"/>
    <w:link w:val="stbilgiChar"/>
    <w:uiPriority w:val="99"/>
    <w:rsid w:val="00D36AA3"/>
    <w:pPr>
      <w:tabs>
        <w:tab w:val="center" w:pos="4536"/>
        <w:tab w:val="right" w:pos="9072"/>
      </w:tabs>
    </w:pPr>
  </w:style>
  <w:style w:type="character" w:customStyle="1" w:styleId="stbilgiChar">
    <w:name w:val="Üstbilgi Char"/>
    <w:link w:val="stbilgi"/>
    <w:uiPriority w:val="99"/>
    <w:locked/>
    <w:rsid w:val="00D36AA3"/>
    <w:rPr>
      <w:rFonts w:ascii="Times New Roman" w:hAnsi="Times New Roman" w:cs="Times New Roman"/>
      <w:sz w:val="24"/>
      <w:szCs w:val="24"/>
      <w:lang w:eastAsia="tr-TR"/>
    </w:rPr>
  </w:style>
  <w:style w:type="paragraph" w:styleId="Altbilgi">
    <w:name w:val="footer"/>
    <w:basedOn w:val="Normal"/>
    <w:link w:val="AltbilgiChar"/>
    <w:uiPriority w:val="99"/>
    <w:semiHidden/>
    <w:rsid w:val="00D36AA3"/>
    <w:pPr>
      <w:tabs>
        <w:tab w:val="center" w:pos="4536"/>
        <w:tab w:val="right" w:pos="9072"/>
      </w:tabs>
    </w:pPr>
  </w:style>
  <w:style w:type="character" w:customStyle="1" w:styleId="AltbilgiChar">
    <w:name w:val="Altbilgi Char"/>
    <w:link w:val="Altbilgi"/>
    <w:uiPriority w:val="99"/>
    <w:semiHidden/>
    <w:locked/>
    <w:rsid w:val="00D36AA3"/>
    <w:rPr>
      <w:rFonts w:ascii="Times New Roman" w:hAnsi="Times New Roman" w:cs="Times New Roman"/>
      <w:sz w:val="24"/>
      <w:szCs w:val="24"/>
      <w:lang w:eastAsia="tr-TR"/>
    </w:rPr>
  </w:style>
  <w:style w:type="character" w:styleId="SayfaNumaras">
    <w:name w:val="page number"/>
    <w:uiPriority w:val="99"/>
    <w:rsid w:val="00F66D7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21218">
      <w:marLeft w:val="0"/>
      <w:marRight w:val="0"/>
      <w:marTop w:val="0"/>
      <w:marBottom w:val="0"/>
      <w:divBdr>
        <w:top w:val="none" w:sz="0" w:space="0" w:color="auto"/>
        <w:left w:val="none" w:sz="0" w:space="0" w:color="auto"/>
        <w:bottom w:val="none" w:sz="0" w:space="0" w:color="auto"/>
        <w:right w:val="none" w:sz="0" w:space="0" w:color="auto"/>
      </w:divBdr>
    </w:div>
    <w:div w:id="619921219">
      <w:marLeft w:val="0"/>
      <w:marRight w:val="0"/>
      <w:marTop w:val="0"/>
      <w:marBottom w:val="0"/>
      <w:divBdr>
        <w:top w:val="none" w:sz="0" w:space="0" w:color="auto"/>
        <w:left w:val="none" w:sz="0" w:space="0" w:color="auto"/>
        <w:bottom w:val="none" w:sz="0" w:space="0" w:color="auto"/>
        <w:right w:val="none" w:sz="0" w:space="0" w:color="auto"/>
      </w:divBdr>
    </w:div>
    <w:div w:id="619921220">
      <w:marLeft w:val="0"/>
      <w:marRight w:val="0"/>
      <w:marTop w:val="0"/>
      <w:marBottom w:val="0"/>
      <w:divBdr>
        <w:top w:val="none" w:sz="0" w:space="0" w:color="auto"/>
        <w:left w:val="none" w:sz="0" w:space="0" w:color="auto"/>
        <w:bottom w:val="none" w:sz="0" w:space="0" w:color="auto"/>
        <w:right w:val="none" w:sz="0" w:space="0" w:color="auto"/>
      </w:divBdr>
    </w:div>
    <w:div w:id="619921221">
      <w:marLeft w:val="0"/>
      <w:marRight w:val="0"/>
      <w:marTop w:val="0"/>
      <w:marBottom w:val="0"/>
      <w:divBdr>
        <w:top w:val="none" w:sz="0" w:space="0" w:color="auto"/>
        <w:left w:val="none" w:sz="0" w:space="0" w:color="auto"/>
        <w:bottom w:val="none" w:sz="0" w:space="0" w:color="auto"/>
        <w:right w:val="none" w:sz="0" w:space="0" w:color="auto"/>
      </w:divBdr>
    </w:div>
    <w:div w:id="619921222">
      <w:marLeft w:val="0"/>
      <w:marRight w:val="0"/>
      <w:marTop w:val="0"/>
      <w:marBottom w:val="0"/>
      <w:divBdr>
        <w:top w:val="none" w:sz="0" w:space="0" w:color="auto"/>
        <w:left w:val="none" w:sz="0" w:space="0" w:color="auto"/>
        <w:bottom w:val="none" w:sz="0" w:space="0" w:color="auto"/>
        <w:right w:val="none" w:sz="0" w:space="0" w:color="auto"/>
      </w:divBdr>
    </w:div>
    <w:div w:id="619921223">
      <w:marLeft w:val="0"/>
      <w:marRight w:val="0"/>
      <w:marTop w:val="0"/>
      <w:marBottom w:val="0"/>
      <w:divBdr>
        <w:top w:val="none" w:sz="0" w:space="0" w:color="auto"/>
        <w:left w:val="none" w:sz="0" w:space="0" w:color="auto"/>
        <w:bottom w:val="none" w:sz="0" w:space="0" w:color="auto"/>
        <w:right w:val="none" w:sz="0" w:space="0" w:color="auto"/>
      </w:divBdr>
    </w:div>
    <w:div w:id="619921224">
      <w:marLeft w:val="0"/>
      <w:marRight w:val="0"/>
      <w:marTop w:val="0"/>
      <w:marBottom w:val="0"/>
      <w:divBdr>
        <w:top w:val="none" w:sz="0" w:space="0" w:color="auto"/>
        <w:left w:val="none" w:sz="0" w:space="0" w:color="auto"/>
        <w:bottom w:val="none" w:sz="0" w:space="0" w:color="auto"/>
        <w:right w:val="none" w:sz="0" w:space="0" w:color="auto"/>
      </w:divBdr>
    </w:div>
    <w:div w:id="619921225">
      <w:marLeft w:val="0"/>
      <w:marRight w:val="0"/>
      <w:marTop w:val="0"/>
      <w:marBottom w:val="0"/>
      <w:divBdr>
        <w:top w:val="none" w:sz="0" w:space="0" w:color="auto"/>
        <w:left w:val="none" w:sz="0" w:space="0" w:color="auto"/>
        <w:bottom w:val="none" w:sz="0" w:space="0" w:color="auto"/>
        <w:right w:val="none" w:sz="0" w:space="0" w:color="auto"/>
      </w:divBdr>
    </w:div>
    <w:div w:id="619921226">
      <w:marLeft w:val="0"/>
      <w:marRight w:val="0"/>
      <w:marTop w:val="0"/>
      <w:marBottom w:val="0"/>
      <w:divBdr>
        <w:top w:val="none" w:sz="0" w:space="0" w:color="auto"/>
        <w:left w:val="none" w:sz="0" w:space="0" w:color="auto"/>
        <w:bottom w:val="none" w:sz="0" w:space="0" w:color="auto"/>
        <w:right w:val="none" w:sz="0" w:space="0" w:color="auto"/>
      </w:divBdr>
    </w:div>
    <w:div w:id="619921227">
      <w:marLeft w:val="0"/>
      <w:marRight w:val="0"/>
      <w:marTop w:val="0"/>
      <w:marBottom w:val="0"/>
      <w:divBdr>
        <w:top w:val="none" w:sz="0" w:space="0" w:color="auto"/>
        <w:left w:val="none" w:sz="0" w:space="0" w:color="auto"/>
        <w:bottom w:val="none" w:sz="0" w:space="0" w:color="auto"/>
        <w:right w:val="none" w:sz="0" w:space="0" w:color="auto"/>
      </w:divBdr>
    </w:div>
    <w:div w:id="619921228">
      <w:marLeft w:val="0"/>
      <w:marRight w:val="0"/>
      <w:marTop w:val="0"/>
      <w:marBottom w:val="0"/>
      <w:divBdr>
        <w:top w:val="none" w:sz="0" w:space="0" w:color="auto"/>
        <w:left w:val="none" w:sz="0" w:space="0" w:color="auto"/>
        <w:bottom w:val="none" w:sz="0" w:space="0" w:color="auto"/>
        <w:right w:val="none" w:sz="0" w:space="0" w:color="auto"/>
      </w:divBdr>
    </w:div>
    <w:div w:id="14729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3F042-6253-4121-8941-DD69858B7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2</Pages>
  <Words>701</Words>
  <Characters>3999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dursunyz</dc:creator>
  <cp:keywords/>
  <dc:description/>
  <cp:lastModifiedBy>Admin</cp:lastModifiedBy>
  <cp:revision>1031</cp:revision>
  <cp:lastPrinted>2021-12-24T08:15:00Z</cp:lastPrinted>
  <dcterms:created xsi:type="dcterms:W3CDTF">2016-09-22T12:31:00Z</dcterms:created>
  <dcterms:modified xsi:type="dcterms:W3CDTF">2021-12-27T08:08:00Z</dcterms:modified>
</cp:coreProperties>
</file>