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6" w:tblpY="100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9"/>
      </w:tblGrid>
      <w:tr w:rsidR="00B957B7" w:rsidRPr="00606124" w:rsidTr="003E62D8">
        <w:trPr>
          <w:trHeight w:val="13914"/>
        </w:trPr>
        <w:tc>
          <w:tcPr>
            <w:tcW w:w="102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C6B01" w:rsidRDefault="001C6B01" w:rsidP="000D0AB3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9F00AE" w:rsidRDefault="009F00AE" w:rsidP="000D0AB3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T.C.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İl Genel Meclisi</w:t>
            </w:r>
          </w:p>
          <w:p w:rsidR="000E500B" w:rsidRPr="00312865" w:rsidRDefault="00627721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2020</w:t>
            </w:r>
            <w:r w:rsidR="000E500B" w:rsidRPr="00312865">
              <w:rPr>
                <w:b/>
                <w:bCs/>
                <w:lang w:eastAsia="en-US"/>
              </w:rPr>
              <w:t xml:space="preserve"> Yılı </w:t>
            </w:r>
            <w:r w:rsidR="00DE4796">
              <w:rPr>
                <w:b/>
                <w:bCs/>
                <w:lang w:eastAsia="en-US"/>
              </w:rPr>
              <w:t xml:space="preserve">Kasım </w:t>
            </w:r>
            <w:r w:rsidR="000E500B" w:rsidRPr="00312865">
              <w:rPr>
                <w:b/>
                <w:bCs/>
                <w:lang w:eastAsia="en-US"/>
              </w:rPr>
              <w:t>Ayı Toplantısı</w:t>
            </w:r>
          </w:p>
          <w:p w:rsidR="00B957B7" w:rsidRPr="00312865" w:rsidRDefault="00B957B7" w:rsidP="00A77C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GÜNDEM</w:t>
            </w:r>
          </w:p>
          <w:p w:rsidR="00B957B7" w:rsidRPr="00312865" w:rsidRDefault="00B957B7" w:rsidP="00A77C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Yeri</w:t>
            </w:r>
            <w:r w:rsidRPr="00312865">
              <w:rPr>
                <w:b/>
                <w:bCs/>
                <w:lang w:eastAsia="en-US"/>
              </w:rPr>
              <w:tab/>
              <w:t>: İl Genel Meclisi Toplantı Salonu</w:t>
            </w:r>
            <w:r w:rsidR="00F8514D">
              <w:rPr>
                <w:b/>
                <w:bCs/>
                <w:lang w:eastAsia="en-US"/>
              </w:rPr>
              <w:t>.</w:t>
            </w:r>
          </w:p>
          <w:p w:rsidR="00B957B7" w:rsidRPr="00312865" w:rsidRDefault="00C278C6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Günü</w:t>
            </w:r>
            <w:r w:rsidRPr="00312865">
              <w:rPr>
                <w:b/>
                <w:bCs/>
                <w:lang w:eastAsia="en-US"/>
              </w:rPr>
              <w:tab/>
              <w:t>:</w:t>
            </w:r>
            <w:r w:rsidR="00BD54E9" w:rsidRPr="00312865">
              <w:rPr>
                <w:b/>
                <w:bCs/>
                <w:lang w:eastAsia="en-US"/>
              </w:rPr>
              <w:t xml:space="preserve"> </w:t>
            </w:r>
            <w:r w:rsidR="00107670">
              <w:rPr>
                <w:b/>
                <w:bCs/>
                <w:lang w:eastAsia="en-US"/>
              </w:rPr>
              <w:t>02</w:t>
            </w:r>
            <w:r w:rsidR="003447D7" w:rsidRPr="00312865">
              <w:rPr>
                <w:b/>
                <w:bCs/>
                <w:lang w:eastAsia="en-US"/>
              </w:rPr>
              <w:t xml:space="preserve"> </w:t>
            </w:r>
            <w:r w:rsidR="00107670">
              <w:rPr>
                <w:b/>
                <w:bCs/>
                <w:lang w:eastAsia="en-US"/>
              </w:rPr>
              <w:t>Kasım</w:t>
            </w:r>
            <w:r w:rsidR="00ED3C7B">
              <w:rPr>
                <w:b/>
                <w:bCs/>
                <w:lang w:eastAsia="en-US"/>
              </w:rPr>
              <w:t xml:space="preserve"> </w:t>
            </w:r>
            <w:r w:rsidR="00627721" w:rsidRPr="00312865">
              <w:rPr>
                <w:b/>
                <w:bCs/>
                <w:lang w:eastAsia="en-US"/>
              </w:rPr>
              <w:t>2020</w:t>
            </w:r>
            <w:r w:rsidR="00CA317A" w:rsidRPr="00CA317A">
              <w:rPr>
                <w:b/>
                <w:bCs/>
                <w:lang w:eastAsia="en-US"/>
              </w:rPr>
              <w:t xml:space="preserve"> Pazartesi ve devamı iş günleri.</w:t>
            </w:r>
          </w:p>
          <w:p w:rsidR="00B957B7" w:rsidRPr="00312865" w:rsidRDefault="00B957B7" w:rsidP="000D0AB3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Saati</w:t>
            </w:r>
            <w:r w:rsidRPr="00312865">
              <w:rPr>
                <w:b/>
                <w:bCs/>
                <w:lang w:eastAsia="en-US"/>
              </w:rPr>
              <w:tab/>
              <w:t>: 11</w:t>
            </w:r>
            <w:r w:rsidRPr="00312865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312865" w:rsidRDefault="00B957B7" w:rsidP="00A77C6F">
            <w:pPr>
              <w:spacing w:line="276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7478FE" w:rsidRPr="00312865" w:rsidRDefault="00B957B7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312865">
              <w:rPr>
                <w:b/>
              </w:rPr>
              <w:t>Açılış ve Yoklama</w:t>
            </w:r>
            <w:r w:rsidR="00333426" w:rsidRPr="00312865">
              <w:rPr>
                <w:b/>
              </w:rPr>
              <w:t>.</w:t>
            </w:r>
          </w:p>
          <w:p w:rsidR="007478FE" w:rsidRPr="00312865" w:rsidRDefault="007478FE" w:rsidP="00AF44FD">
            <w:pPr>
              <w:spacing w:line="144" w:lineRule="auto"/>
              <w:ind w:left="720" w:right="215"/>
              <w:jc w:val="both"/>
              <w:rPr>
                <w:b/>
              </w:rPr>
            </w:pPr>
          </w:p>
          <w:p w:rsidR="00B957B7" w:rsidRDefault="00C159BF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>Ekim</w:t>
            </w:r>
            <w:r w:rsidR="00462D91" w:rsidRPr="00312865">
              <w:rPr>
                <w:b/>
              </w:rPr>
              <w:t xml:space="preserve"> </w:t>
            </w:r>
            <w:r w:rsidR="007478FE" w:rsidRPr="00312865">
              <w:rPr>
                <w:b/>
              </w:rPr>
              <w:t>ayı meclis karar özetlerinin okunması.</w:t>
            </w:r>
          </w:p>
          <w:p w:rsidR="004340A6" w:rsidRDefault="004340A6" w:rsidP="004340A6">
            <w:pPr>
              <w:pStyle w:val="ListeParagraf"/>
              <w:spacing w:line="144" w:lineRule="auto"/>
              <w:rPr>
                <w:b/>
              </w:rPr>
            </w:pPr>
          </w:p>
          <w:p w:rsidR="004340A6" w:rsidRDefault="004340A6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4340A6">
              <w:rPr>
                <w:b/>
              </w:rPr>
              <w:t>İl Özel İdaresinin 2021 yılı Bütçe Tasarısı ile 2022 ve 2023 yılları tahmini bütçelerinin görüşülmesi</w:t>
            </w:r>
            <w:r w:rsidRPr="004340A6">
              <w:rPr>
                <w:b/>
                <w:bCs/>
              </w:rPr>
              <w:t>.</w:t>
            </w:r>
          </w:p>
          <w:p w:rsidR="00921359" w:rsidRDefault="00921359" w:rsidP="00AF44FD">
            <w:pPr>
              <w:pStyle w:val="ListeParagraf"/>
              <w:spacing w:line="144" w:lineRule="auto"/>
              <w:ind w:left="0"/>
              <w:rPr>
                <w:b/>
              </w:rPr>
            </w:pPr>
          </w:p>
          <w:p w:rsidR="00921359" w:rsidRPr="004340A6" w:rsidRDefault="00896EC9" w:rsidP="004340A6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896EC9">
              <w:rPr>
                <w:b/>
                <w:bCs/>
              </w:rPr>
              <w:t xml:space="preserve">İl </w:t>
            </w:r>
            <w:r>
              <w:rPr>
                <w:b/>
                <w:bCs/>
              </w:rPr>
              <w:t>Özel İdaresi 2021</w:t>
            </w:r>
            <w:r w:rsidR="00BB5A74">
              <w:rPr>
                <w:b/>
                <w:bCs/>
              </w:rPr>
              <w:t xml:space="preserve"> yılı</w:t>
            </w:r>
            <w:r w:rsidR="00F66437" w:rsidRPr="00F66437">
              <w:rPr>
                <w:b/>
                <w:sz w:val="25"/>
                <w:szCs w:val="25"/>
              </w:rPr>
              <w:t xml:space="preserve"> </w:t>
            </w:r>
            <w:r w:rsidR="00F66437" w:rsidRPr="00F66437">
              <w:rPr>
                <w:b/>
                <w:bCs/>
              </w:rPr>
              <w:t xml:space="preserve">Kırsal Altyapı Yatırım </w:t>
            </w:r>
            <w:r>
              <w:rPr>
                <w:b/>
                <w:bCs/>
              </w:rPr>
              <w:t>Programı teklifinin görüşülmesi</w:t>
            </w:r>
            <w:r w:rsidR="00342378">
              <w:rPr>
                <w:b/>
                <w:bCs/>
              </w:rPr>
              <w:t>.</w:t>
            </w:r>
          </w:p>
          <w:p w:rsidR="005C679F" w:rsidRDefault="005C679F" w:rsidP="00AF44FD">
            <w:pPr>
              <w:pStyle w:val="ListeParagraf"/>
              <w:spacing w:line="144" w:lineRule="auto"/>
              <w:rPr>
                <w:b/>
              </w:rPr>
            </w:pPr>
          </w:p>
          <w:p w:rsidR="005C679F" w:rsidRPr="00ED1824" w:rsidRDefault="00D25E4A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  <w:bCs/>
              </w:rPr>
              <w:t xml:space="preserve">Divriği İlçesi </w:t>
            </w:r>
            <w:proofErr w:type="spellStart"/>
            <w:r>
              <w:rPr>
                <w:b/>
                <w:bCs/>
              </w:rPr>
              <w:t>Çakmakdüzü</w:t>
            </w:r>
            <w:proofErr w:type="spellEnd"/>
            <w:r>
              <w:rPr>
                <w:b/>
                <w:bCs/>
              </w:rPr>
              <w:t xml:space="preserve"> Köyü isminin “</w:t>
            </w:r>
            <w:proofErr w:type="spellStart"/>
            <w:r>
              <w:rPr>
                <w:b/>
                <w:bCs/>
              </w:rPr>
              <w:t>Palha</w:t>
            </w:r>
            <w:proofErr w:type="spellEnd"/>
            <w:r>
              <w:rPr>
                <w:b/>
                <w:bCs/>
              </w:rPr>
              <w:t xml:space="preserve">” olarak değiştirilmesi </w:t>
            </w:r>
            <w:r w:rsidR="00B27D72">
              <w:rPr>
                <w:b/>
                <w:bCs/>
              </w:rPr>
              <w:t xml:space="preserve">konusunun </w:t>
            </w:r>
            <w:r w:rsidR="005C679F" w:rsidRPr="005C679F">
              <w:rPr>
                <w:b/>
                <w:bCs/>
              </w:rPr>
              <w:t>görüşülmesi.</w:t>
            </w:r>
          </w:p>
          <w:p w:rsidR="00ED1824" w:rsidRDefault="00ED1824" w:rsidP="00AF44FD">
            <w:pPr>
              <w:pStyle w:val="ListeParagraf"/>
              <w:spacing w:line="144" w:lineRule="auto"/>
              <w:rPr>
                <w:b/>
              </w:rPr>
            </w:pPr>
          </w:p>
          <w:p w:rsidR="00ED1824" w:rsidRPr="00312865" w:rsidRDefault="00332F81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332F81">
              <w:rPr>
                <w:b/>
              </w:rPr>
              <w:t xml:space="preserve">İmar </w:t>
            </w:r>
            <w:r w:rsidR="00C93272">
              <w:rPr>
                <w:b/>
              </w:rPr>
              <w:t xml:space="preserve">ve </w:t>
            </w:r>
            <w:r w:rsidRPr="00332F81">
              <w:rPr>
                <w:b/>
              </w:rPr>
              <w:t>Bayındırlık Komisyonuna havale edilen;</w:t>
            </w:r>
            <w:r w:rsidR="00A24AD7">
              <w:rPr>
                <w:b/>
              </w:rPr>
              <w:t xml:space="preserve"> </w:t>
            </w:r>
            <w:r w:rsidR="00A24AD7" w:rsidRPr="00A24AD7">
              <w:rPr>
                <w:b/>
                <w:bCs/>
              </w:rPr>
              <w:t xml:space="preserve">Yıldızeli İlçesi Nallı Köyü ile Şarkışla İlçesi </w:t>
            </w:r>
            <w:proofErr w:type="spellStart"/>
            <w:r w:rsidR="00A24AD7" w:rsidRPr="00A24AD7">
              <w:rPr>
                <w:b/>
                <w:bCs/>
              </w:rPr>
              <w:t>Bağlararası</w:t>
            </w:r>
            <w:proofErr w:type="spellEnd"/>
            <w:r w:rsidR="00A24AD7" w:rsidRPr="00A24AD7">
              <w:rPr>
                <w:b/>
                <w:bCs/>
              </w:rPr>
              <w:t xml:space="preserve"> Köyü arasındaki 10 km. </w:t>
            </w:r>
            <w:proofErr w:type="spellStart"/>
            <w:r w:rsidR="00A24AD7" w:rsidRPr="00A24AD7">
              <w:rPr>
                <w:b/>
                <w:bCs/>
              </w:rPr>
              <w:t>lik</w:t>
            </w:r>
            <w:proofErr w:type="spellEnd"/>
            <w:r w:rsidR="00A24AD7" w:rsidRPr="00A24AD7">
              <w:rPr>
                <w:b/>
                <w:bCs/>
              </w:rPr>
              <w:t xml:space="preserve"> bağlantı yolunun yol ağından çıkarılarak, yerine mesafe</w:t>
            </w:r>
            <w:r w:rsidR="00384F24">
              <w:rPr>
                <w:b/>
                <w:bCs/>
              </w:rPr>
              <w:t xml:space="preserve">nin </w:t>
            </w:r>
            <w:r w:rsidR="00A24AD7" w:rsidRPr="00A24AD7">
              <w:rPr>
                <w:b/>
                <w:bCs/>
              </w:rPr>
              <w:t xml:space="preserve">3,5 km. kısalmasını sağlayan yeni </w:t>
            </w:r>
            <w:proofErr w:type="gramStart"/>
            <w:r w:rsidR="00A24AD7" w:rsidRPr="00A24AD7">
              <w:rPr>
                <w:b/>
                <w:bCs/>
              </w:rPr>
              <w:t>güzergahın</w:t>
            </w:r>
            <w:proofErr w:type="gramEnd"/>
            <w:r w:rsidR="00A24AD7" w:rsidRPr="00A24AD7">
              <w:rPr>
                <w:b/>
                <w:bCs/>
              </w:rPr>
              <w:t xml:space="preserve"> İl Özel İda</w:t>
            </w:r>
            <w:r w:rsidR="000558D0">
              <w:rPr>
                <w:b/>
                <w:bCs/>
              </w:rPr>
              <w:t xml:space="preserve">resi </w:t>
            </w:r>
            <w:proofErr w:type="spellStart"/>
            <w:r w:rsidR="000558D0">
              <w:rPr>
                <w:b/>
                <w:bCs/>
              </w:rPr>
              <w:t>Köyyolu</w:t>
            </w:r>
            <w:proofErr w:type="spellEnd"/>
            <w:r w:rsidR="000558D0">
              <w:rPr>
                <w:b/>
                <w:bCs/>
              </w:rPr>
              <w:t xml:space="preserve"> yol ağına alınması</w:t>
            </w:r>
            <w:r w:rsidR="005D7EBD">
              <w:rPr>
                <w:b/>
                <w:bCs/>
              </w:rPr>
              <w:t xml:space="preserve"> hakkında</w:t>
            </w:r>
            <w:r w:rsidR="00A24AD7" w:rsidRPr="00A24AD7">
              <w:rPr>
                <w:b/>
                <w:bCs/>
              </w:rPr>
              <w:t xml:space="preserve"> önergenin görüşülmesi</w:t>
            </w:r>
            <w:r w:rsidR="00A24AD7">
              <w:rPr>
                <w:b/>
                <w:bCs/>
              </w:rPr>
              <w:t>.</w:t>
            </w:r>
            <w:r w:rsidR="008620BE" w:rsidRPr="008620BE">
              <w:rPr>
                <w:b/>
                <w:bCs/>
              </w:rPr>
              <w:t xml:space="preserve"> </w:t>
            </w:r>
            <w:r w:rsidR="00B86819">
              <w:rPr>
                <w:b/>
                <w:bCs/>
              </w:rPr>
              <w:t xml:space="preserve">      </w:t>
            </w:r>
            <w:r w:rsidR="008620BE">
              <w:rPr>
                <w:b/>
              </w:rPr>
              <w:t xml:space="preserve"> </w:t>
            </w:r>
          </w:p>
          <w:p w:rsidR="00ED1824" w:rsidRDefault="00ED1824" w:rsidP="00AF44FD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ED1824" w:rsidRDefault="0095151F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95151F">
              <w:rPr>
                <w:b/>
                <w:bCs/>
              </w:rPr>
              <w:t xml:space="preserve">İmar </w:t>
            </w:r>
            <w:r w:rsidR="00C93272">
              <w:rPr>
                <w:b/>
                <w:bCs/>
              </w:rPr>
              <w:t xml:space="preserve">ve </w:t>
            </w:r>
            <w:r w:rsidR="00DA32E1">
              <w:rPr>
                <w:b/>
                <w:bCs/>
              </w:rPr>
              <w:t xml:space="preserve">Bayındırlık </w:t>
            </w:r>
            <w:r w:rsidRPr="0095151F">
              <w:rPr>
                <w:b/>
                <w:bCs/>
              </w:rPr>
              <w:t>Komisyonuna havale edilen;</w:t>
            </w:r>
            <w:r w:rsidR="000558D0">
              <w:rPr>
                <w:b/>
                <w:bCs/>
              </w:rPr>
              <w:t xml:space="preserve"> </w:t>
            </w:r>
            <w:r w:rsidR="000558D0" w:rsidRPr="000558D0">
              <w:rPr>
                <w:b/>
                <w:bCs/>
              </w:rPr>
              <w:t xml:space="preserve">Merkez Karamehmet Köyü ve Yıldızeli İlçesi </w:t>
            </w:r>
            <w:proofErr w:type="spellStart"/>
            <w:r w:rsidR="000558D0" w:rsidRPr="000558D0">
              <w:rPr>
                <w:b/>
                <w:bCs/>
              </w:rPr>
              <w:t>Buğdayören</w:t>
            </w:r>
            <w:proofErr w:type="spellEnd"/>
            <w:r w:rsidR="000558D0" w:rsidRPr="000558D0">
              <w:rPr>
                <w:b/>
                <w:bCs/>
              </w:rPr>
              <w:t xml:space="preserve"> Köyü ara</w:t>
            </w:r>
            <w:r w:rsidR="009D6AD1">
              <w:rPr>
                <w:b/>
                <w:bCs/>
              </w:rPr>
              <w:t>sındaki köy dışından geçen yol</w:t>
            </w:r>
            <w:r w:rsidR="000558D0" w:rsidRPr="000558D0">
              <w:rPr>
                <w:b/>
                <w:bCs/>
              </w:rPr>
              <w:t xml:space="preserve"> İl Özel İdaresi </w:t>
            </w:r>
            <w:proofErr w:type="spellStart"/>
            <w:r w:rsidR="000558D0" w:rsidRPr="000558D0">
              <w:rPr>
                <w:b/>
                <w:bCs/>
              </w:rPr>
              <w:t>Köyyolu</w:t>
            </w:r>
            <w:proofErr w:type="spellEnd"/>
            <w:r w:rsidR="000558D0" w:rsidRPr="000558D0">
              <w:rPr>
                <w:b/>
                <w:bCs/>
              </w:rPr>
              <w:t xml:space="preserve"> yol ağına alındığından, eski </w:t>
            </w:r>
            <w:proofErr w:type="gramStart"/>
            <w:r w:rsidR="000558D0" w:rsidRPr="000558D0">
              <w:rPr>
                <w:b/>
                <w:bCs/>
              </w:rPr>
              <w:t>güzergah</w:t>
            </w:r>
            <w:proofErr w:type="gramEnd"/>
            <w:r w:rsidR="000558D0" w:rsidRPr="000558D0">
              <w:rPr>
                <w:b/>
                <w:bCs/>
              </w:rPr>
              <w:t xml:space="preserve"> olan ve köy içinden geçen yolun İl Özel İdaresi </w:t>
            </w:r>
            <w:proofErr w:type="spellStart"/>
            <w:r w:rsidR="000558D0" w:rsidRPr="000558D0">
              <w:rPr>
                <w:b/>
                <w:bCs/>
              </w:rPr>
              <w:t>Köyyolu</w:t>
            </w:r>
            <w:proofErr w:type="spellEnd"/>
            <w:r w:rsidR="000558D0" w:rsidRPr="000558D0">
              <w:rPr>
                <w:b/>
                <w:bCs/>
              </w:rPr>
              <w:t xml:space="preserve"> yol ağından çıkarılarak köy içi yol ağına alınması</w:t>
            </w:r>
            <w:r w:rsidR="000558D0">
              <w:rPr>
                <w:b/>
                <w:bCs/>
              </w:rPr>
              <w:t xml:space="preserve"> </w:t>
            </w:r>
            <w:r w:rsidR="003E1D73">
              <w:rPr>
                <w:b/>
                <w:bCs/>
              </w:rPr>
              <w:t>hakkında</w:t>
            </w:r>
            <w:r w:rsidR="000558D0" w:rsidRPr="000558D0">
              <w:rPr>
                <w:b/>
                <w:bCs/>
              </w:rPr>
              <w:t xml:space="preserve"> önergenin görüşülmesi</w:t>
            </w:r>
            <w:r w:rsidR="000558D0">
              <w:rPr>
                <w:b/>
                <w:bCs/>
              </w:rPr>
              <w:t>.</w:t>
            </w:r>
          </w:p>
          <w:p w:rsidR="00ED1824" w:rsidRDefault="00ED1824" w:rsidP="00AF44FD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ED1824" w:rsidRDefault="00DA32E1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DA32E1">
              <w:rPr>
                <w:b/>
                <w:bCs/>
              </w:rPr>
              <w:t xml:space="preserve">İmar </w:t>
            </w:r>
            <w:r w:rsidR="00C93272">
              <w:rPr>
                <w:b/>
                <w:bCs/>
              </w:rPr>
              <w:t xml:space="preserve">ve </w:t>
            </w:r>
            <w:r w:rsidRPr="00DA32E1">
              <w:rPr>
                <w:b/>
                <w:bCs/>
              </w:rPr>
              <w:t>Bayındırlık Komisyonuna havale edilen;</w:t>
            </w:r>
            <w:r w:rsidR="0067048E">
              <w:rPr>
                <w:b/>
                <w:bCs/>
              </w:rPr>
              <w:t xml:space="preserve"> </w:t>
            </w:r>
            <w:r w:rsidR="0067048E" w:rsidRPr="0067048E">
              <w:rPr>
                <w:b/>
                <w:bCs/>
              </w:rPr>
              <w:t xml:space="preserve">İmranlı İlçesi Yenimahalle ve </w:t>
            </w:r>
            <w:proofErr w:type="spellStart"/>
            <w:r w:rsidR="0067048E" w:rsidRPr="0067048E">
              <w:rPr>
                <w:b/>
                <w:bCs/>
              </w:rPr>
              <w:t>Durcan</w:t>
            </w:r>
            <w:proofErr w:type="spellEnd"/>
            <w:r w:rsidR="0067048E" w:rsidRPr="0067048E">
              <w:rPr>
                <w:b/>
                <w:bCs/>
              </w:rPr>
              <w:t xml:space="preserve"> Mahallesi içerisinden geçen </w:t>
            </w:r>
            <w:proofErr w:type="spellStart"/>
            <w:r w:rsidR="0067048E" w:rsidRPr="0067048E">
              <w:rPr>
                <w:b/>
                <w:bCs/>
              </w:rPr>
              <w:t>Bulgurluk-Kavalcık</w:t>
            </w:r>
            <w:proofErr w:type="spellEnd"/>
            <w:r w:rsidR="0067048E" w:rsidRPr="0067048E">
              <w:rPr>
                <w:b/>
                <w:bCs/>
              </w:rPr>
              <w:t xml:space="preserve"> grup yolunun</w:t>
            </w:r>
            <w:r w:rsidR="00C815D9">
              <w:rPr>
                <w:b/>
                <w:bCs/>
              </w:rPr>
              <w:t xml:space="preserve"> mevcut mahalle sınırları dışın</w:t>
            </w:r>
            <w:r w:rsidR="003E1D73">
              <w:rPr>
                <w:b/>
                <w:bCs/>
              </w:rPr>
              <w:t>a alınması hakkında</w:t>
            </w:r>
            <w:r w:rsidR="0067048E" w:rsidRPr="0067048E">
              <w:rPr>
                <w:b/>
                <w:bCs/>
              </w:rPr>
              <w:t xml:space="preserve"> önergenin görüşülmesi</w:t>
            </w:r>
            <w:r w:rsidR="0067048E">
              <w:rPr>
                <w:b/>
                <w:bCs/>
              </w:rPr>
              <w:t>.</w:t>
            </w:r>
          </w:p>
          <w:p w:rsidR="00ED1824" w:rsidRDefault="00ED1824" w:rsidP="00AF44FD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B86819" w:rsidRPr="00B86819" w:rsidRDefault="00B86819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B86819">
              <w:rPr>
                <w:b/>
                <w:bCs/>
              </w:rPr>
              <w:t>Eğitim ve Sosyal Hizmetler Komisyonuna havale edilen;</w:t>
            </w:r>
            <w:r w:rsidR="003C0825" w:rsidRPr="003C0825">
              <w:rPr>
                <w:b/>
                <w:bCs/>
              </w:rPr>
              <w:t xml:space="preserve"> Yıldızeli İlçesi </w:t>
            </w:r>
            <w:proofErr w:type="spellStart"/>
            <w:r w:rsidR="003C0825" w:rsidRPr="003C0825">
              <w:rPr>
                <w:b/>
                <w:bCs/>
              </w:rPr>
              <w:t>Aşağıçakmak</w:t>
            </w:r>
            <w:proofErr w:type="spellEnd"/>
            <w:r w:rsidR="003C0825" w:rsidRPr="003C0825">
              <w:rPr>
                <w:b/>
                <w:bCs/>
              </w:rPr>
              <w:t xml:space="preserve"> Köyü İlkokulunun tehlike arz eden ihata duvarının durumunun incelenmesi</w:t>
            </w:r>
            <w:r w:rsidR="003E1D73">
              <w:rPr>
                <w:b/>
                <w:bCs/>
              </w:rPr>
              <w:t xml:space="preserve"> hakkında</w:t>
            </w:r>
            <w:r w:rsidR="00482FFE" w:rsidRPr="00482FFE">
              <w:rPr>
                <w:b/>
                <w:bCs/>
              </w:rPr>
              <w:t xml:space="preserve"> önergenin görüşülmesi.</w:t>
            </w:r>
            <w:r w:rsidR="003C0825" w:rsidRPr="003C0825">
              <w:rPr>
                <w:b/>
                <w:bCs/>
              </w:rPr>
              <w:t xml:space="preserve"> </w:t>
            </w:r>
            <w:r w:rsidRPr="00B86819">
              <w:rPr>
                <w:b/>
                <w:bCs/>
              </w:rPr>
              <w:t xml:space="preserve"> </w:t>
            </w:r>
          </w:p>
          <w:p w:rsidR="00B86819" w:rsidRDefault="00B86819" w:rsidP="00AF44FD">
            <w:pPr>
              <w:pStyle w:val="ListeParagraf"/>
              <w:spacing w:line="144" w:lineRule="auto"/>
              <w:rPr>
                <w:b/>
              </w:rPr>
            </w:pPr>
          </w:p>
          <w:p w:rsidR="00B86819" w:rsidRDefault="00402CAE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402CAE">
              <w:rPr>
                <w:b/>
              </w:rPr>
              <w:t xml:space="preserve">Çevre </w:t>
            </w:r>
            <w:r w:rsidR="00C93272">
              <w:rPr>
                <w:b/>
              </w:rPr>
              <w:t xml:space="preserve">ve </w:t>
            </w:r>
            <w:r w:rsidRPr="00402CAE">
              <w:rPr>
                <w:b/>
              </w:rPr>
              <w:t>Sağlık Komisyonuna havale edilen;</w:t>
            </w:r>
            <w:r w:rsidR="007959C2" w:rsidRPr="007959C2">
              <w:rPr>
                <w:b/>
                <w:bCs/>
              </w:rPr>
              <w:t xml:space="preserve"> Merkez </w:t>
            </w:r>
            <w:proofErr w:type="spellStart"/>
            <w:r w:rsidR="007959C2" w:rsidRPr="007959C2">
              <w:rPr>
                <w:b/>
                <w:bCs/>
              </w:rPr>
              <w:t>Törnük</w:t>
            </w:r>
            <w:proofErr w:type="spellEnd"/>
            <w:r w:rsidR="007959C2" w:rsidRPr="007959C2">
              <w:rPr>
                <w:b/>
                <w:bCs/>
              </w:rPr>
              <w:t xml:space="preserve"> ve Armutlu Köylerinin sulamada kullandıkları derede Merkez Kervansaray Köyü fosseptiğinin yol açtığı çevre kirliliği </w:t>
            </w:r>
            <w:r w:rsidR="003E1D73">
              <w:rPr>
                <w:b/>
                <w:bCs/>
              </w:rPr>
              <w:t>sorununun incelenmesi hakkında</w:t>
            </w:r>
            <w:r w:rsidR="007959C2" w:rsidRPr="007959C2">
              <w:rPr>
                <w:b/>
                <w:bCs/>
              </w:rPr>
              <w:t xml:space="preserve"> önergenin görüşülmesi</w:t>
            </w:r>
            <w:r w:rsidR="007959C2">
              <w:rPr>
                <w:b/>
                <w:bCs/>
              </w:rPr>
              <w:t>.</w:t>
            </w:r>
          </w:p>
          <w:p w:rsidR="00B86819" w:rsidRDefault="00B86819" w:rsidP="00AF44FD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ED1824" w:rsidRDefault="00B86819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B86819">
              <w:rPr>
                <w:b/>
                <w:bCs/>
              </w:rPr>
              <w:t>Göletler ve Su kaynakları Komisyonuna havale edilen;</w:t>
            </w:r>
            <w:r w:rsidR="004662D6" w:rsidRPr="004662D6">
              <w:rPr>
                <w:b/>
                <w:bCs/>
              </w:rPr>
              <w:t xml:space="preserve"> Altınyayla İlçesi </w:t>
            </w:r>
            <w:proofErr w:type="spellStart"/>
            <w:r w:rsidR="004662D6" w:rsidRPr="004662D6">
              <w:rPr>
                <w:b/>
                <w:bCs/>
              </w:rPr>
              <w:t>Deliilyas</w:t>
            </w:r>
            <w:proofErr w:type="spellEnd"/>
            <w:r w:rsidR="004662D6" w:rsidRPr="004662D6">
              <w:rPr>
                <w:b/>
                <w:bCs/>
              </w:rPr>
              <w:t xml:space="preserve">, Yeşilyurt ve </w:t>
            </w:r>
            <w:proofErr w:type="spellStart"/>
            <w:r w:rsidR="004662D6" w:rsidRPr="004662D6">
              <w:rPr>
                <w:b/>
                <w:bCs/>
              </w:rPr>
              <w:t>Başören</w:t>
            </w:r>
            <w:proofErr w:type="spellEnd"/>
            <w:r w:rsidR="004662D6" w:rsidRPr="004662D6">
              <w:rPr>
                <w:b/>
                <w:bCs/>
              </w:rPr>
              <w:t xml:space="preserve"> Mahalleleri arasındaki yaklaşık 7000 dönüm tarım arazinin sulu tarıma geçebilmesi için yeraltı kuyuları</w:t>
            </w:r>
            <w:r w:rsidR="00D0345B">
              <w:rPr>
                <w:b/>
                <w:bCs/>
              </w:rPr>
              <w:t xml:space="preserve">nın </w:t>
            </w:r>
            <w:r w:rsidR="004662D6" w:rsidRPr="004662D6">
              <w:rPr>
                <w:b/>
                <w:bCs/>
              </w:rPr>
              <w:t>inceleme</w:t>
            </w:r>
            <w:r w:rsidR="00D0345B">
              <w:rPr>
                <w:b/>
                <w:bCs/>
              </w:rPr>
              <w:t xml:space="preserve">si </w:t>
            </w:r>
            <w:r w:rsidR="003E1D73">
              <w:rPr>
                <w:b/>
                <w:bCs/>
              </w:rPr>
              <w:t>hakkında</w:t>
            </w:r>
            <w:r w:rsidR="004662D6" w:rsidRPr="004662D6">
              <w:rPr>
                <w:b/>
                <w:bCs/>
              </w:rPr>
              <w:t xml:space="preserve"> önergenin görüşülmesi</w:t>
            </w:r>
            <w:r w:rsidR="004662D6">
              <w:rPr>
                <w:b/>
                <w:bCs/>
              </w:rPr>
              <w:t>.</w:t>
            </w:r>
          </w:p>
          <w:p w:rsidR="00ED1824" w:rsidRDefault="00ED1824" w:rsidP="0045180E">
            <w:pPr>
              <w:ind w:right="215"/>
              <w:jc w:val="both"/>
              <w:rPr>
                <w:b/>
              </w:rPr>
            </w:pPr>
          </w:p>
          <w:p w:rsidR="0045180E" w:rsidRPr="0045180E" w:rsidRDefault="0045180E" w:rsidP="0045180E">
            <w:pPr>
              <w:ind w:right="215"/>
              <w:jc w:val="center"/>
              <w:rPr>
                <w:b/>
              </w:rPr>
            </w:pPr>
            <w:proofErr w:type="gramStart"/>
            <w:r w:rsidRPr="0045180E">
              <w:rPr>
                <w:b/>
              </w:rPr>
              <w:t>..</w:t>
            </w:r>
            <w:proofErr w:type="gramEnd"/>
            <w:r w:rsidRPr="0045180E">
              <w:rPr>
                <w:b/>
              </w:rPr>
              <w:t>/…</w:t>
            </w:r>
          </w:p>
          <w:p w:rsidR="0045180E" w:rsidRDefault="0045180E" w:rsidP="0045180E">
            <w:pPr>
              <w:ind w:right="215"/>
              <w:jc w:val="both"/>
              <w:rPr>
                <w:b/>
              </w:rPr>
            </w:pPr>
          </w:p>
          <w:p w:rsidR="004D2770" w:rsidRDefault="004D2770" w:rsidP="004D2770">
            <w:pPr>
              <w:ind w:left="720" w:right="216"/>
              <w:jc w:val="both"/>
              <w:rPr>
                <w:b/>
              </w:rPr>
            </w:pPr>
          </w:p>
          <w:p w:rsidR="00893484" w:rsidRDefault="00893484" w:rsidP="004D2770">
            <w:pPr>
              <w:ind w:left="720" w:right="216"/>
              <w:jc w:val="right"/>
              <w:rPr>
                <w:b/>
              </w:rPr>
            </w:pPr>
          </w:p>
          <w:p w:rsidR="004D2770" w:rsidRDefault="004D2770" w:rsidP="004D2770">
            <w:pPr>
              <w:ind w:left="720" w:right="216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-2-</w:t>
            </w:r>
          </w:p>
          <w:p w:rsidR="004D2770" w:rsidRDefault="004D2770" w:rsidP="004D2770">
            <w:pPr>
              <w:ind w:left="720" w:right="216"/>
              <w:jc w:val="both"/>
              <w:rPr>
                <w:b/>
              </w:rPr>
            </w:pPr>
          </w:p>
          <w:p w:rsidR="004D2770" w:rsidRDefault="004D2770" w:rsidP="004D2770">
            <w:pPr>
              <w:ind w:left="720" w:right="216"/>
              <w:jc w:val="both"/>
              <w:rPr>
                <w:b/>
              </w:rPr>
            </w:pPr>
          </w:p>
          <w:p w:rsidR="00842C1D" w:rsidRDefault="00842C1D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>
              <w:rPr>
                <w:b/>
              </w:rPr>
              <w:t xml:space="preserve">Tarım </w:t>
            </w:r>
            <w:r w:rsidR="00A57447">
              <w:rPr>
                <w:b/>
              </w:rPr>
              <w:t xml:space="preserve">ve </w:t>
            </w:r>
            <w:r w:rsidR="000147C7">
              <w:rPr>
                <w:b/>
              </w:rPr>
              <w:t>Orman Komisyonu ile</w:t>
            </w:r>
            <w:r>
              <w:rPr>
                <w:b/>
              </w:rPr>
              <w:t xml:space="preserve"> Plan Bütçe </w:t>
            </w:r>
            <w:r w:rsidR="00402CAE" w:rsidRPr="00402CAE">
              <w:rPr>
                <w:b/>
              </w:rPr>
              <w:t>Komisyonuna havale edilen;</w:t>
            </w:r>
            <w:r w:rsidR="00973B1F" w:rsidRPr="00973B1F">
              <w:rPr>
                <w:b/>
                <w:bCs/>
              </w:rPr>
              <w:t xml:space="preserve"> Yıldızeli İlçesi </w:t>
            </w:r>
            <w:proofErr w:type="spellStart"/>
            <w:r w:rsidR="00973B1F" w:rsidRPr="00973B1F">
              <w:rPr>
                <w:b/>
                <w:bCs/>
              </w:rPr>
              <w:t>Yolkaya</w:t>
            </w:r>
            <w:proofErr w:type="spellEnd"/>
            <w:r w:rsidR="00973B1F" w:rsidRPr="00973B1F">
              <w:rPr>
                <w:b/>
                <w:bCs/>
              </w:rPr>
              <w:t xml:space="preserve"> Köyü</w:t>
            </w:r>
            <w:r w:rsidR="00F32EC1">
              <w:rPr>
                <w:b/>
                <w:bCs/>
              </w:rPr>
              <w:t>ndeki</w:t>
            </w:r>
            <w:r w:rsidR="00973B1F" w:rsidRPr="00973B1F">
              <w:rPr>
                <w:b/>
                <w:bCs/>
              </w:rPr>
              <w:t xml:space="preserve"> Alabalık Tesisinden gelen ve toprak kanalla yapılan arazi sulamasının kapalı şebe</w:t>
            </w:r>
            <w:r w:rsidR="00AB7FA3">
              <w:rPr>
                <w:b/>
                <w:bCs/>
              </w:rPr>
              <w:t>ke sisteme çevrilmesi hakkında</w:t>
            </w:r>
            <w:r w:rsidR="00973B1F" w:rsidRPr="00973B1F">
              <w:rPr>
                <w:b/>
                <w:bCs/>
              </w:rPr>
              <w:t xml:space="preserve"> önergenin görüşülmesi</w:t>
            </w:r>
            <w:r w:rsidR="00973B1F">
              <w:rPr>
                <w:b/>
                <w:bCs/>
              </w:rPr>
              <w:t>.</w:t>
            </w:r>
          </w:p>
          <w:p w:rsidR="004A5472" w:rsidRDefault="004A5472" w:rsidP="00AF44FD">
            <w:pPr>
              <w:pStyle w:val="ListeParagraf"/>
              <w:spacing w:line="144" w:lineRule="auto"/>
              <w:rPr>
                <w:b/>
              </w:rPr>
            </w:pPr>
          </w:p>
          <w:p w:rsidR="004A5472" w:rsidRDefault="004A5472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>
              <w:rPr>
                <w:b/>
              </w:rPr>
              <w:t xml:space="preserve">Gençlik </w:t>
            </w:r>
            <w:r w:rsidR="00A57447">
              <w:rPr>
                <w:b/>
              </w:rPr>
              <w:t xml:space="preserve">ve </w:t>
            </w:r>
            <w:r w:rsidR="000147C7">
              <w:rPr>
                <w:b/>
              </w:rPr>
              <w:t>Spor Komisyonu il</w:t>
            </w:r>
            <w:r>
              <w:rPr>
                <w:b/>
              </w:rPr>
              <w:t>e Kentsel Yenileme Proje Takip</w:t>
            </w:r>
            <w:r w:rsidRPr="004A5472">
              <w:rPr>
                <w:b/>
              </w:rPr>
              <w:t xml:space="preserve"> Komisyonuna havale edilen;</w:t>
            </w:r>
            <w:r w:rsidR="009511AC" w:rsidRPr="009511AC">
              <w:rPr>
                <w:b/>
                <w:bCs/>
              </w:rPr>
              <w:t xml:space="preserve"> Doğanşar İlçesi merkezindeki işlevini yitiren halı sahanın yerin</w:t>
            </w:r>
            <w:r w:rsidR="00DB0E56">
              <w:rPr>
                <w:b/>
                <w:bCs/>
              </w:rPr>
              <w:t>e yenisinin yapılması hakkında</w:t>
            </w:r>
            <w:r w:rsidR="009511AC" w:rsidRPr="009511AC">
              <w:rPr>
                <w:b/>
                <w:bCs/>
              </w:rPr>
              <w:t xml:space="preserve"> önergenin görüşülmesi</w:t>
            </w:r>
            <w:r w:rsidR="009511AC">
              <w:rPr>
                <w:b/>
                <w:bCs/>
              </w:rPr>
              <w:t>.</w:t>
            </w:r>
          </w:p>
          <w:p w:rsidR="004A5472" w:rsidRDefault="004A5472" w:rsidP="00AF44FD">
            <w:pPr>
              <w:pStyle w:val="ListeParagraf"/>
              <w:spacing w:line="144" w:lineRule="auto"/>
              <w:rPr>
                <w:b/>
              </w:rPr>
            </w:pPr>
          </w:p>
          <w:p w:rsidR="00A57447" w:rsidRPr="0039282F" w:rsidRDefault="00A57447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>
              <w:rPr>
                <w:b/>
              </w:rPr>
              <w:t>Maden</w:t>
            </w:r>
            <w:r w:rsidR="000147C7">
              <w:rPr>
                <w:b/>
              </w:rPr>
              <w:t xml:space="preserve"> ve Doğal Kaynaklar Komisyonu ile</w:t>
            </w:r>
            <w:r>
              <w:rPr>
                <w:b/>
              </w:rPr>
              <w:t xml:space="preserve"> Kültür ve Turizm Komisyonuna havale edilen;</w:t>
            </w:r>
            <w:r w:rsidR="003C4E44">
              <w:rPr>
                <w:b/>
              </w:rPr>
              <w:t xml:space="preserve"> </w:t>
            </w:r>
            <w:r w:rsidR="00472C77" w:rsidRPr="00472C77">
              <w:rPr>
                <w:b/>
                <w:bCs/>
              </w:rPr>
              <w:t xml:space="preserve">Akıncılar İlçesi </w:t>
            </w:r>
            <w:proofErr w:type="spellStart"/>
            <w:r w:rsidR="00472C77" w:rsidRPr="00472C77">
              <w:rPr>
                <w:b/>
                <w:bCs/>
              </w:rPr>
              <w:t>Doğantepe</w:t>
            </w:r>
            <w:proofErr w:type="spellEnd"/>
            <w:r w:rsidR="00472C77" w:rsidRPr="00472C77">
              <w:rPr>
                <w:b/>
                <w:bCs/>
              </w:rPr>
              <w:t xml:space="preserve"> (</w:t>
            </w:r>
            <w:proofErr w:type="spellStart"/>
            <w:r w:rsidR="00472C77" w:rsidRPr="00472C77">
              <w:rPr>
                <w:b/>
                <w:bCs/>
              </w:rPr>
              <w:t>Bahattinşeyh</w:t>
            </w:r>
            <w:proofErr w:type="spellEnd"/>
            <w:r w:rsidR="00472C77" w:rsidRPr="00472C77">
              <w:rPr>
                <w:b/>
                <w:bCs/>
              </w:rPr>
              <w:t>) Köyü sınırları içerisindeki sıcak memba suyunun kapalı sera tarımında ve turiz</w:t>
            </w:r>
            <w:r w:rsidR="00E01EF0">
              <w:rPr>
                <w:b/>
                <w:bCs/>
              </w:rPr>
              <w:t xml:space="preserve">mde değerlendirilmesi </w:t>
            </w:r>
            <w:r w:rsidR="00096AF0">
              <w:rPr>
                <w:b/>
                <w:bCs/>
              </w:rPr>
              <w:t xml:space="preserve">konusunda inceleme yapılması </w:t>
            </w:r>
            <w:r w:rsidR="00E01EF0">
              <w:rPr>
                <w:b/>
                <w:bCs/>
              </w:rPr>
              <w:t>hakkında</w:t>
            </w:r>
            <w:r w:rsidR="00472C77" w:rsidRPr="00472C77">
              <w:rPr>
                <w:b/>
                <w:bCs/>
              </w:rPr>
              <w:t xml:space="preserve"> önergenin görüşülmesi</w:t>
            </w:r>
            <w:r w:rsidR="00472C77">
              <w:rPr>
                <w:b/>
                <w:bCs/>
              </w:rPr>
              <w:t>.</w:t>
            </w:r>
          </w:p>
          <w:p w:rsidR="0039282F" w:rsidRDefault="0039282F" w:rsidP="0039282F">
            <w:pPr>
              <w:pStyle w:val="ListeParagraf"/>
              <w:spacing w:line="144" w:lineRule="auto"/>
              <w:rPr>
                <w:b/>
              </w:rPr>
            </w:pPr>
          </w:p>
          <w:p w:rsidR="0039282F" w:rsidRDefault="0039282F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39282F">
              <w:rPr>
                <w:b/>
              </w:rPr>
              <w:t xml:space="preserve">Araştırma ve İnceleme Komisyonu, Hukuk Komisyonu ve İçişleri Komisyonuna havale edilen; </w:t>
            </w:r>
            <w:r w:rsidRPr="0039282F">
              <w:rPr>
                <w:b/>
                <w:bCs/>
              </w:rPr>
              <w:t xml:space="preserve">Divriği İlçesi </w:t>
            </w:r>
            <w:proofErr w:type="spellStart"/>
            <w:r w:rsidRPr="0039282F">
              <w:rPr>
                <w:b/>
                <w:bCs/>
              </w:rPr>
              <w:t>Soğulcak</w:t>
            </w:r>
            <w:proofErr w:type="spellEnd"/>
            <w:r w:rsidRPr="0039282F">
              <w:rPr>
                <w:b/>
                <w:bCs/>
              </w:rPr>
              <w:t xml:space="preserve">, Güneş, </w:t>
            </w:r>
            <w:proofErr w:type="spellStart"/>
            <w:r w:rsidRPr="0039282F">
              <w:rPr>
                <w:b/>
                <w:bCs/>
              </w:rPr>
              <w:t>Keçikaya</w:t>
            </w:r>
            <w:proofErr w:type="spellEnd"/>
            <w:r w:rsidRPr="0039282F">
              <w:rPr>
                <w:b/>
                <w:bCs/>
              </w:rPr>
              <w:t xml:space="preserve"> grup yolunda Karayolları müteahhidine bağlı çalışan ağır tonajlı araçların geçmesi nedeniyle bozulan asfaltın</w:t>
            </w:r>
            <w:r w:rsidR="00E01EF0">
              <w:rPr>
                <w:b/>
                <w:bCs/>
              </w:rPr>
              <w:t>ın yerinde incelemesi hakkında</w:t>
            </w:r>
            <w:r w:rsidRPr="0039282F">
              <w:rPr>
                <w:b/>
                <w:bCs/>
              </w:rPr>
              <w:t xml:space="preserve"> önergenin görüşülmesi.</w:t>
            </w:r>
          </w:p>
          <w:p w:rsidR="00A57447" w:rsidRDefault="00A57447" w:rsidP="00AF44FD">
            <w:pPr>
              <w:pStyle w:val="ListeParagraf"/>
              <w:spacing w:line="144" w:lineRule="auto"/>
              <w:rPr>
                <w:b/>
              </w:rPr>
            </w:pPr>
          </w:p>
          <w:p w:rsidR="004A5472" w:rsidRPr="0039282F" w:rsidRDefault="000147C7" w:rsidP="0039282F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>
              <w:rPr>
                <w:b/>
              </w:rPr>
              <w:t>Sanayi Ticaret Komisyonu ile</w:t>
            </w:r>
            <w:r w:rsidR="00A57447">
              <w:rPr>
                <w:b/>
              </w:rPr>
              <w:t xml:space="preserve"> Meclis Karar ve Yatırımları İzleme Komisyonuna havale edilen;</w:t>
            </w:r>
            <w:r w:rsidR="003C4E44" w:rsidRPr="003C4E44">
              <w:rPr>
                <w:b/>
                <w:bCs/>
              </w:rPr>
              <w:t xml:space="preserve"> Divriği İlçesindeki maden ocaklarının ülke ekonomisi ve istihdamına katkıları konusunda inceleme yapılarak meclisin bilgilendirilmesi</w:t>
            </w:r>
            <w:r w:rsidR="00E01EF0">
              <w:rPr>
                <w:b/>
                <w:bCs/>
              </w:rPr>
              <w:t xml:space="preserve"> hakkında</w:t>
            </w:r>
            <w:r w:rsidR="004E6DED" w:rsidRPr="004E6DED">
              <w:rPr>
                <w:b/>
                <w:bCs/>
              </w:rPr>
              <w:t xml:space="preserve"> önergenin görüşülmesi</w:t>
            </w:r>
            <w:r w:rsidR="004E6DED">
              <w:rPr>
                <w:b/>
                <w:bCs/>
              </w:rPr>
              <w:t>.</w:t>
            </w:r>
          </w:p>
          <w:p w:rsidR="00800B41" w:rsidRPr="00312865" w:rsidRDefault="00800B41" w:rsidP="00AF44FD">
            <w:pPr>
              <w:spacing w:line="144" w:lineRule="auto"/>
              <w:ind w:right="62"/>
              <w:jc w:val="both"/>
              <w:rPr>
                <w:b/>
              </w:rPr>
            </w:pPr>
          </w:p>
          <w:p w:rsidR="002D6C5D" w:rsidRPr="00312865" w:rsidRDefault="00B957B7" w:rsidP="000D0AB3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312865">
              <w:rPr>
                <w:b/>
              </w:rPr>
              <w:t>Dilek ve temenniler.</w:t>
            </w:r>
          </w:p>
          <w:p w:rsidR="00B15E85" w:rsidRPr="00312865" w:rsidRDefault="00B15E85" w:rsidP="000D0AB3">
            <w:pPr>
              <w:pStyle w:val="ListeParagraf"/>
              <w:ind w:left="0"/>
              <w:rPr>
                <w:b/>
              </w:rPr>
            </w:pPr>
          </w:p>
          <w:p w:rsidR="00AE4F25" w:rsidRDefault="00AE4F25" w:rsidP="000D0AB3">
            <w:pPr>
              <w:pStyle w:val="ListeParagraf"/>
              <w:ind w:left="0"/>
              <w:rPr>
                <w:b/>
              </w:rPr>
            </w:pPr>
          </w:p>
          <w:p w:rsidR="00AC0DCF" w:rsidRPr="00312865" w:rsidRDefault="00AC0DCF" w:rsidP="000D0AB3">
            <w:pPr>
              <w:pStyle w:val="ListeParagraf"/>
              <w:ind w:left="0"/>
              <w:rPr>
                <w:b/>
              </w:rPr>
            </w:pPr>
          </w:p>
          <w:p w:rsidR="001F06D9" w:rsidRPr="00312865" w:rsidRDefault="001F06D9" w:rsidP="000D0AB3">
            <w:pPr>
              <w:ind w:right="65"/>
              <w:jc w:val="both"/>
              <w:rPr>
                <w:b/>
              </w:rPr>
            </w:pPr>
          </w:p>
          <w:p w:rsidR="00541BE1" w:rsidRPr="00312865" w:rsidRDefault="00541BE1" w:rsidP="000D0AB3">
            <w:pPr>
              <w:ind w:right="62"/>
              <w:jc w:val="both"/>
              <w:rPr>
                <w:b/>
              </w:rPr>
            </w:pPr>
            <w:r w:rsidRPr="00312865">
              <w:rPr>
                <w:b/>
              </w:rPr>
              <w:t xml:space="preserve">                                                                                                   </w:t>
            </w:r>
            <w:r w:rsidR="00257DD5" w:rsidRPr="00312865">
              <w:rPr>
                <w:b/>
              </w:rPr>
              <w:t xml:space="preserve">       </w:t>
            </w:r>
            <w:r w:rsidRPr="00312865">
              <w:rPr>
                <w:b/>
              </w:rPr>
              <w:t>Av. Hakan AKKAŞ</w:t>
            </w:r>
          </w:p>
          <w:p w:rsidR="00AB771E" w:rsidRDefault="00541BE1" w:rsidP="00AB771E">
            <w:pPr>
              <w:ind w:right="62"/>
              <w:jc w:val="both"/>
              <w:rPr>
                <w:b/>
              </w:rPr>
            </w:pPr>
            <w:r w:rsidRPr="00312865">
              <w:rPr>
                <w:b/>
              </w:rPr>
              <w:t xml:space="preserve">                                                                                             </w:t>
            </w:r>
            <w:r w:rsidR="0037094F" w:rsidRPr="00312865">
              <w:rPr>
                <w:b/>
              </w:rPr>
              <w:t xml:space="preserve"> </w:t>
            </w:r>
            <w:r w:rsidR="00257DD5" w:rsidRPr="00312865">
              <w:rPr>
                <w:b/>
              </w:rPr>
              <w:t xml:space="preserve">       </w:t>
            </w:r>
            <w:r w:rsidR="00AB771E">
              <w:rPr>
                <w:b/>
              </w:rPr>
              <w:t xml:space="preserve"> </w:t>
            </w:r>
            <w:r w:rsidR="005F3064" w:rsidRPr="00312865">
              <w:rPr>
                <w:b/>
              </w:rPr>
              <w:t>İl Genel Meclisi Başkanı</w:t>
            </w:r>
          </w:p>
          <w:p w:rsidR="00EF6074" w:rsidRDefault="00EF6074" w:rsidP="00AB771E">
            <w:pPr>
              <w:tabs>
                <w:tab w:val="left" w:pos="2820"/>
              </w:tabs>
            </w:pPr>
          </w:p>
          <w:p w:rsidR="00BE54C0" w:rsidRDefault="00BE54C0" w:rsidP="00AB771E">
            <w:pPr>
              <w:tabs>
                <w:tab w:val="left" w:pos="2820"/>
              </w:tabs>
            </w:pPr>
          </w:p>
          <w:p w:rsidR="00BE54C0" w:rsidRPr="00AB771E" w:rsidRDefault="00BE54C0" w:rsidP="00D97A80">
            <w:pPr>
              <w:tabs>
                <w:tab w:val="left" w:pos="2820"/>
              </w:tabs>
            </w:pPr>
          </w:p>
        </w:tc>
      </w:tr>
    </w:tbl>
    <w:p w:rsidR="003E62D8" w:rsidRPr="003E62D8" w:rsidRDefault="003E62D8" w:rsidP="003E62D8"/>
    <w:sectPr w:rsidR="003E62D8" w:rsidRPr="003E62D8" w:rsidSect="00DC2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B7" w:rsidRDefault="00D964B7" w:rsidP="00D36AA3">
      <w:r>
        <w:separator/>
      </w:r>
    </w:p>
  </w:endnote>
  <w:endnote w:type="continuationSeparator" w:id="0">
    <w:p w:rsidR="00D964B7" w:rsidRDefault="00D964B7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B7" w:rsidRDefault="00D964B7" w:rsidP="00D36AA3">
      <w:r>
        <w:separator/>
      </w:r>
    </w:p>
  </w:footnote>
  <w:footnote w:type="continuationSeparator" w:id="0">
    <w:p w:rsidR="00D964B7" w:rsidRDefault="00D964B7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1D86"/>
    <w:rsid w:val="000028BF"/>
    <w:rsid w:val="00002D03"/>
    <w:rsid w:val="00002D61"/>
    <w:rsid w:val="000039BD"/>
    <w:rsid w:val="00003E24"/>
    <w:rsid w:val="000040EE"/>
    <w:rsid w:val="000042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0F"/>
    <w:rsid w:val="000137DE"/>
    <w:rsid w:val="00013A7D"/>
    <w:rsid w:val="00013F08"/>
    <w:rsid w:val="000145B6"/>
    <w:rsid w:val="000147C7"/>
    <w:rsid w:val="00015348"/>
    <w:rsid w:val="00016A95"/>
    <w:rsid w:val="00016B6F"/>
    <w:rsid w:val="00017161"/>
    <w:rsid w:val="00020915"/>
    <w:rsid w:val="000210C8"/>
    <w:rsid w:val="00021131"/>
    <w:rsid w:val="00021395"/>
    <w:rsid w:val="000213B4"/>
    <w:rsid w:val="00021DF3"/>
    <w:rsid w:val="00022E40"/>
    <w:rsid w:val="00023C2F"/>
    <w:rsid w:val="0002428E"/>
    <w:rsid w:val="0002448D"/>
    <w:rsid w:val="000244D0"/>
    <w:rsid w:val="0002494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07B8"/>
    <w:rsid w:val="00041012"/>
    <w:rsid w:val="000413BB"/>
    <w:rsid w:val="00041D2F"/>
    <w:rsid w:val="00042649"/>
    <w:rsid w:val="0004275A"/>
    <w:rsid w:val="0004399C"/>
    <w:rsid w:val="00043BDC"/>
    <w:rsid w:val="000447CB"/>
    <w:rsid w:val="00044E9B"/>
    <w:rsid w:val="00045336"/>
    <w:rsid w:val="00045383"/>
    <w:rsid w:val="0004554B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58D0"/>
    <w:rsid w:val="000573C6"/>
    <w:rsid w:val="0006019F"/>
    <w:rsid w:val="0006043D"/>
    <w:rsid w:val="00061966"/>
    <w:rsid w:val="00061F7B"/>
    <w:rsid w:val="000625B5"/>
    <w:rsid w:val="00062697"/>
    <w:rsid w:val="000634E9"/>
    <w:rsid w:val="00065F26"/>
    <w:rsid w:val="00065FAF"/>
    <w:rsid w:val="000704BA"/>
    <w:rsid w:val="0007179A"/>
    <w:rsid w:val="00071D45"/>
    <w:rsid w:val="000720C3"/>
    <w:rsid w:val="00073225"/>
    <w:rsid w:val="00073537"/>
    <w:rsid w:val="000744ED"/>
    <w:rsid w:val="0007487F"/>
    <w:rsid w:val="00074C5A"/>
    <w:rsid w:val="00074DCB"/>
    <w:rsid w:val="00076B53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77A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AF0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6A72"/>
    <w:rsid w:val="000B7982"/>
    <w:rsid w:val="000C066E"/>
    <w:rsid w:val="000C3D32"/>
    <w:rsid w:val="000C4694"/>
    <w:rsid w:val="000C5516"/>
    <w:rsid w:val="000C5677"/>
    <w:rsid w:val="000C5A45"/>
    <w:rsid w:val="000C6563"/>
    <w:rsid w:val="000C6634"/>
    <w:rsid w:val="000C70BB"/>
    <w:rsid w:val="000C7C47"/>
    <w:rsid w:val="000D0AB3"/>
    <w:rsid w:val="000D0C9F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66C"/>
    <w:rsid w:val="000F098F"/>
    <w:rsid w:val="000F0EF7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90"/>
    <w:rsid w:val="000F63AD"/>
    <w:rsid w:val="00100401"/>
    <w:rsid w:val="00100AA8"/>
    <w:rsid w:val="00100B89"/>
    <w:rsid w:val="0010212A"/>
    <w:rsid w:val="00105075"/>
    <w:rsid w:val="001059CE"/>
    <w:rsid w:val="00106C89"/>
    <w:rsid w:val="00107095"/>
    <w:rsid w:val="0010725D"/>
    <w:rsid w:val="00107277"/>
    <w:rsid w:val="00107670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1FC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2F4"/>
    <w:rsid w:val="00130C91"/>
    <w:rsid w:val="00131157"/>
    <w:rsid w:val="001311FB"/>
    <w:rsid w:val="00131312"/>
    <w:rsid w:val="00131DED"/>
    <w:rsid w:val="00132D19"/>
    <w:rsid w:val="001332E2"/>
    <w:rsid w:val="001345A6"/>
    <w:rsid w:val="00134970"/>
    <w:rsid w:val="00134AD4"/>
    <w:rsid w:val="00136734"/>
    <w:rsid w:val="0013688F"/>
    <w:rsid w:val="00137100"/>
    <w:rsid w:val="00137BBA"/>
    <w:rsid w:val="00137CDA"/>
    <w:rsid w:val="00141497"/>
    <w:rsid w:val="001414EB"/>
    <w:rsid w:val="00141A37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02B"/>
    <w:rsid w:val="001537D0"/>
    <w:rsid w:val="00153DE3"/>
    <w:rsid w:val="00154068"/>
    <w:rsid w:val="001547CC"/>
    <w:rsid w:val="00154B8D"/>
    <w:rsid w:val="001558AF"/>
    <w:rsid w:val="00157D09"/>
    <w:rsid w:val="00160550"/>
    <w:rsid w:val="001628BC"/>
    <w:rsid w:val="00162B71"/>
    <w:rsid w:val="0016490F"/>
    <w:rsid w:val="00164B42"/>
    <w:rsid w:val="00164F37"/>
    <w:rsid w:val="00165901"/>
    <w:rsid w:val="001674D8"/>
    <w:rsid w:val="001713F5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77E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7C4"/>
    <w:rsid w:val="001C0FE0"/>
    <w:rsid w:val="001C1532"/>
    <w:rsid w:val="001C163D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C7777"/>
    <w:rsid w:val="001D0056"/>
    <w:rsid w:val="001D0157"/>
    <w:rsid w:val="001D0B65"/>
    <w:rsid w:val="001D0EE7"/>
    <w:rsid w:val="001D1F6D"/>
    <w:rsid w:val="001D402D"/>
    <w:rsid w:val="001D4245"/>
    <w:rsid w:val="001D42CF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6F1B"/>
    <w:rsid w:val="001E740A"/>
    <w:rsid w:val="001F06D9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576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4B0"/>
    <w:rsid w:val="00214EE5"/>
    <w:rsid w:val="002166A4"/>
    <w:rsid w:val="002168B6"/>
    <w:rsid w:val="002171C9"/>
    <w:rsid w:val="0022013F"/>
    <w:rsid w:val="002212D2"/>
    <w:rsid w:val="002217FC"/>
    <w:rsid w:val="002234A2"/>
    <w:rsid w:val="002236F9"/>
    <w:rsid w:val="00223B2F"/>
    <w:rsid w:val="00223B8A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6710"/>
    <w:rsid w:val="00242F52"/>
    <w:rsid w:val="002432E8"/>
    <w:rsid w:val="002437AE"/>
    <w:rsid w:val="00244126"/>
    <w:rsid w:val="00244589"/>
    <w:rsid w:val="00245578"/>
    <w:rsid w:val="002462CD"/>
    <w:rsid w:val="00246962"/>
    <w:rsid w:val="00246CEB"/>
    <w:rsid w:val="00247753"/>
    <w:rsid w:val="00247B8D"/>
    <w:rsid w:val="00250ADA"/>
    <w:rsid w:val="00251021"/>
    <w:rsid w:val="002522C2"/>
    <w:rsid w:val="002530C9"/>
    <w:rsid w:val="00254268"/>
    <w:rsid w:val="002552D6"/>
    <w:rsid w:val="002558D6"/>
    <w:rsid w:val="002559FB"/>
    <w:rsid w:val="00255C59"/>
    <w:rsid w:val="00256608"/>
    <w:rsid w:val="00257CFB"/>
    <w:rsid w:val="00257DD5"/>
    <w:rsid w:val="0026060E"/>
    <w:rsid w:val="00260EA4"/>
    <w:rsid w:val="00260F85"/>
    <w:rsid w:val="002613B7"/>
    <w:rsid w:val="002615C6"/>
    <w:rsid w:val="00261756"/>
    <w:rsid w:val="002617A5"/>
    <w:rsid w:val="00261C31"/>
    <w:rsid w:val="00263285"/>
    <w:rsid w:val="002651A3"/>
    <w:rsid w:val="00265B21"/>
    <w:rsid w:val="00266B4A"/>
    <w:rsid w:val="002702E7"/>
    <w:rsid w:val="00271F9C"/>
    <w:rsid w:val="00275B8F"/>
    <w:rsid w:val="00276C9F"/>
    <w:rsid w:val="002777A7"/>
    <w:rsid w:val="00283CCF"/>
    <w:rsid w:val="00283DB7"/>
    <w:rsid w:val="00284548"/>
    <w:rsid w:val="002848B4"/>
    <w:rsid w:val="00284C9A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8ED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0DB"/>
    <w:rsid w:val="002C79B4"/>
    <w:rsid w:val="002C7B74"/>
    <w:rsid w:val="002C7C63"/>
    <w:rsid w:val="002D00DB"/>
    <w:rsid w:val="002D0168"/>
    <w:rsid w:val="002D0698"/>
    <w:rsid w:val="002D0C02"/>
    <w:rsid w:val="002D0D36"/>
    <w:rsid w:val="002D1026"/>
    <w:rsid w:val="002D13E4"/>
    <w:rsid w:val="002D1CEE"/>
    <w:rsid w:val="002D2C46"/>
    <w:rsid w:val="002D2EDA"/>
    <w:rsid w:val="002D3C56"/>
    <w:rsid w:val="002D3CBB"/>
    <w:rsid w:val="002D4E74"/>
    <w:rsid w:val="002D4EDE"/>
    <w:rsid w:val="002D5066"/>
    <w:rsid w:val="002D638F"/>
    <w:rsid w:val="002D640C"/>
    <w:rsid w:val="002D6C5D"/>
    <w:rsid w:val="002D7462"/>
    <w:rsid w:val="002E002A"/>
    <w:rsid w:val="002E09B1"/>
    <w:rsid w:val="002E14F8"/>
    <w:rsid w:val="002E1947"/>
    <w:rsid w:val="002E1EE5"/>
    <w:rsid w:val="002E2DE3"/>
    <w:rsid w:val="002E2F66"/>
    <w:rsid w:val="002E368D"/>
    <w:rsid w:val="002E3DB3"/>
    <w:rsid w:val="002E3DCC"/>
    <w:rsid w:val="002E5F03"/>
    <w:rsid w:val="002E62B6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63A"/>
    <w:rsid w:val="003048DF"/>
    <w:rsid w:val="00306483"/>
    <w:rsid w:val="00307AF4"/>
    <w:rsid w:val="00311785"/>
    <w:rsid w:val="00311ADA"/>
    <w:rsid w:val="00312865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2026C"/>
    <w:rsid w:val="00320AFD"/>
    <w:rsid w:val="00321ADB"/>
    <w:rsid w:val="00321E50"/>
    <w:rsid w:val="00322289"/>
    <w:rsid w:val="00323793"/>
    <w:rsid w:val="00324834"/>
    <w:rsid w:val="00324FFE"/>
    <w:rsid w:val="003260D3"/>
    <w:rsid w:val="00326312"/>
    <w:rsid w:val="0032692A"/>
    <w:rsid w:val="003272E7"/>
    <w:rsid w:val="00327B81"/>
    <w:rsid w:val="00332D7E"/>
    <w:rsid w:val="00332F81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2378"/>
    <w:rsid w:val="003447D7"/>
    <w:rsid w:val="00345C10"/>
    <w:rsid w:val="00346968"/>
    <w:rsid w:val="00350AD1"/>
    <w:rsid w:val="0035117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48B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4F24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282F"/>
    <w:rsid w:val="00394C40"/>
    <w:rsid w:val="00397A8C"/>
    <w:rsid w:val="00397D2D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1898"/>
    <w:rsid w:val="003B25A3"/>
    <w:rsid w:val="003B37FF"/>
    <w:rsid w:val="003B44CB"/>
    <w:rsid w:val="003B661F"/>
    <w:rsid w:val="003B6CAF"/>
    <w:rsid w:val="003B7B0C"/>
    <w:rsid w:val="003C0825"/>
    <w:rsid w:val="003C0988"/>
    <w:rsid w:val="003C2452"/>
    <w:rsid w:val="003C277C"/>
    <w:rsid w:val="003C2F6F"/>
    <w:rsid w:val="003C417C"/>
    <w:rsid w:val="003C4E44"/>
    <w:rsid w:val="003C6D32"/>
    <w:rsid w:val="003D0E47"/>
    <w:rsid w:val="003D2980"/>
    <w:rsid w:val="003D411F"/>
    <w:rsid w:val="003D4376"/>
    <w:rsid w:val="003D4461"/>
    <w:rsid w:val="003D4534"/>
    <w:rsid w:val="003D6E1D"/>
    <w:rsid w:val="003D708B"/>
    <w:rsid w:val="003D7691"/>
    <w:rsid w:val="003D7DF4"/>
    <w:rsid w:val="003E01AD"/>
    <w:rsid w:val="003E0428"/>
    <w:rsid w:val="003E06EF"/>
    <w:rsid w:val="003E0742"/>
    <w:rsid w:val="003E0BE4"/>
    <w:rsid w:val="003E1D73"/>
    <w:rsid w:val="003E3D7B"/>
    <w:rsid w:val="003E62D8"/>
    <w:rsid w:val="003E6E62"/>
    <w:rsid w:val="003F12D2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1537"/>
    <w:rsid w:val="004018FE"/>
    <w:rsid w:val="0040212F"/>
    <w:rsid w:val="004024BE"/>
    <w:rsid w:val="00402CA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5947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39"/>
    <w:rsid w:val="00427DE5"/>
    <w:rsid w:val="00432CFB"/>
    <w:rsid w:val="00432EF5"/>
    <w:rsid w:val="004340A6"/>
    <w:rsid w:val="004346F1"/>
    <w:rsid w:val="00434E36"/>
    <w:rsid w:val="004354EF"/>
    <w:rsid w:val="004355E8"/>
    <w:rsid w:val="00435710"/>
    <w:rsid w:val="00435C00"/>
    <w:rsid w:val="0043668B"/>
    <w:rsid w:val="00437006"/>
    <w:rsid w:val="00437436"/>
    <w:rsid w:val="0044129C"/>
    <w:rsid w:val="00442461"/>
    <w:rsid w:val="00442BA3"/>
    <w:rsid w:val="00443842"/>
    <w:rsid w:val="00444213"/>
    <w:rsid w:val="00444573"/>
    <w:rsid w:val="00444ED4"/>
    <w:rsid w:val="0044551B"/>
    <w:rsid w:val="0044620E"/>
    <w:rsid w:val="004465FF"/>
    <w:rsid w:val="00447273"/>
    <w:rsid w:val="004505AB"/>
    <w:rsid w:val="00450972"/>
    <w:rsid w:val="00450DDB"/>
    <w:rsid w:val="00451350"/>
    <w:rsid w:val="0045180E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5716F"/>
    <w:rsid w:val="00457C45"/>
    <w:rsid w:val="00462AD6"/>
    <w:rsid w:val="00462D91"/>
    <w:rsid w:val="004633CD"/>
    <w:rsid w:val="004641D5"/>
    <w:rsid w:val="00464FFE"/>
    <w:rsid w:val="004662D6"/>
    <w:rsid w:val="004665FE"/>
    <w:rsid w:val="00472C77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2FFE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2382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0E98"/>
    <w:rsid w:val="004A19E4"/>
    <w:rsid w:val="004A2382"/>
    <w:rsid w:val="004A23EE"/>
    <w:rsid w:val="004A2739"/>
    <w:rsid w:val="004A468B"/>
    <w:rsid w:val="004A5472"/>
    <w:rsid w:val="004A65F8"/>
    <w:rsid w:val="004A6840"/>
    <w:rsid w:val="004A6E3D"/>
    <w:rsid w:val="004A75C7"/>
    <w:rsid w:val="004B0281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24CB"/>
    <w:rsid w:val="004D2695"/>
    <w:rsid w:val="004D2770"/>
    <w:rsid w:val="004D2A22"/>
    <w:rsid w:val="004D2A2D"/>
    <w:rsid w:val="004D5E19"/>
    <w:rsid w:val="004D6003"/>
    <w:rsid w:val="004D61A5"/>
    <w:rsid w:val="004D70FC"/>
    <w:rsid w:val="004D7B80"/>
    <w:rsid w:val="004E066D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DED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2A0"/>
    <w:rsid w:val="00513850"/>
    <w:rsid w:val="0051454B"/>
    <w:rsid w:val="005147E3"/>
    <w:rsid w:val="0051528F"/>
    <w:rsid w:val="005154D8"/>
    <w:rsid w:val="005162A7"/>
    <w:rsid w:val="005208CE"/>
    <w:rsid w:val="00520BA8"/>
    <w:rsid w:val="00521783"/>
    <w:rsid w:val="00521A53"/>
    <w:rsid w:val="00522002"/>
    <w:rsid w:val="0052258B"/>
    <w:rsid w:val="00524497"/>
    <w:rsid w:val="00524758"/>
    <w:rsid w:val="00525780"/>
    <w:rsid w:val="00526664"/>
    <w:rsid w:val="00530485"/>
    <w:rsid w:val="00531A9D"/>
    <w:rsid w:val="00532AC9"/>
    <w:rsid w:val="00533099"/>
    <w:rsid w:val="005334C4"/>
    <w:rsid w:val="005362E6"/>
    <w:rsid w:val="00537B0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47C18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634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5D5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0164"/>
    <w:rsid w:val="00592600"/>
    <w:rsid w:val="005971E1"/>
    <w:rsid w:val="005973F7"/>
    <w:rsid w:val="00597D1D"/>
    <w:rsid w:val="005A0154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04DD"/>
    <w:rsid w:val="005C15FB"/>
    <w:rsid w:val="005C30BE"/>
    <w:rsid w:val="005C3907"/>
    <w:rsid w:val="005C4F0E"/>
    <w:rsid w:val="005C550F"/>
    <w:rsid w:val="005C5C88"/>
    <w:rsid w:val="005C6694"/>
    <w:rsid w:val="005C679F"/>
    <w:rsid w:val="005D0D0B"/>
    <w:rsid w:val="005D0D24"/>
    <w:rsid w:val="005D0DD2"/>
    <w:rsid w:val="005D0F42"/>
    <w:rsid w:val="005D646D"/>
    <w:rsid w:val="005D6B93"/>
    <w:rsid w:val="005D734A"/>
    <w:rsid w:val="005D7EBD"/>
    <w:rsid w:val="005E087C"/>
    <w:rsid w:val="005E0DC7"/>
    <w:rsid w:val="005E143C"/>
    <w:rsid w:val="005E1AE2"/>
    <w:rsid w:val="005E2402"/>
    <w:rsid w:val="005E27D3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884"/>
    <w:rsid w:val="005F1E41"/>
    <w:rsid w:val="005F3064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33F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0FA6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960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5D27"/>
    <w:rsid w:val="00666DC1"/>
    <w:rsid w:val="006679EE"/>
    <w:rsid w:val="006702DB"/>
    <w:rsid w:val="0067048E"/>
    <w:rsid w:val="006705DC"/>
    <w:rsid w:val="00670C32"/>
    <w:rsid w:val="00671231"/>
    <w:rsid w:val="006712E1"/>
    <w:rsid w:val="00671F9C"/>
    <w:rsid w:val="00672280"/>
    <w:rsid w:val="00672CE9"/>
    <w:rsid w:val="006735A2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879AC"/>
    <w:rsid w:val="0069036C"/>
    <w:rsid w:val="00690F2F"/>
    <w:rsid w:val="00691572"/>
    <w:rsid w:val="00691AB7"/>
    <w:rsid w:val="006929BB"/>
    <w:rsid w:val="00693062"/>
    <w:rsid w:val="00693B1D"/>
    <w:rsid w:val="006944C4"/>
    <w:rsid w:val="006952CE"/>
    <w:rsid w:val="006971DB"/>
    <w:rsid w:val="00697710"/>
    <w:rsid w:val="006A0DCE"/>
    <w:rsid w:val="006A1BF6"/>
    <w:rsid w:val="006A20D6"/>
    <w:rsid w:val="006A26B8"/>
    <w:rsid w:val="006A284B"/>
    <w:rsid w:val="006A2F9B"/>
    <w:rsid w:val="006A54C1"/>
    <w:rsid w:val="006A731E"/>
    <w:rsid w:val="006A78BB"/>
    <w:rsid w:val="006A7D46"/>
    <w:rsid w:val="006A7F9D"/>
    <w:rsid w:val="006B0410"/>
    <w:rsid w:val="006B064E"/>
    <w:rsid w:val="006B18CC"/>
    <w:rsid w:val="006B1EA5"/>
    <w:rsid w:val="006B2451"/>
    <w:rsid w:val="006B277F"/>
    <w:rsid w:val="006B2CDB"/>
    <w:rsid w:val="006B3299"/>
    <w:rsid w:val="006B4B09"/>
    <w:rsid w:val="006B62A7"/>
    <w:rsid w:val="006B6AC6"/>
    <w:rsid w:val="006B6BA2"/>
    <w:rsid w:val="006B73FA"/>
    <w:rsid w:val="006C0CE7"/>
    <w:rsid w:val="006C155C"/>
    <w:rsid w:val="006C26BA"/>
    <w:rsid w:val="006C3051"/>
    <w:rsid w:val="006C31B6"/>
    <w:rsid w:val="006C4BAD"/>
    <w:rsid w:val="006C6923"/>
    <w:rsid w:val="006C7A0F"/>
    <w:rsid w:val="006D2721"/>
    <w:rsid w:val="006D3DC0"/>
    <w:rsid w:val="006D427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584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078D4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2F91"/>
    <w:rsid w:val="00723672"/>
    <w:rsid w:val="00723B80"/>
    <w:rsid w:val="007242F4"/>
    <w:rsid w:val="00725253"/>
    <w:rsid w:val="00725549"/>
    <w:rsid w:val="0072596A"/>
    <w:rsid w:val="00726006"/>
    <w:rsid w:val="00726425"/>
    <w:rsid w:val="00730FB9"/>
    <w:rsid w:val="007316A3"/>
    <w:rsid w:val="00731C1C"/>
    <w:rsid w:val="00736004"/>
    <w:rsid w:val="00736053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4DDC"/>
    <w:rsid w:val="007454D6"/>
    <w:rsid w:val="00745B4E"/>
    <w:rsid w:val="00745E07"/>
    <w:rsid w:val="00745F00"/>
    <w:rsid w:val="00747447"/>
    <w:rsid w:val="007478FE"/>
    <w:rsid w:val="007500D7"/>
    <w:rsid w:val="0075033C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56A3A"/>
    <w:rsid w:val="0075705E"/>
    <w:rsid w:val="00760E57"/>
    <w:rsid w:val="0076168A"/>
    <w:rsid w:val="0076293A"/>
    <w:rsid w:val="00762A5C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0714"/>
    <w:rsid w:val="00780CC1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59C2"/>
    <w:rsid w:val="00797633"/>
    <w:rsid w:val="0079768F"/>
    <w:rsid w:val="00797A25"/>
    <w:rsid w:val="00797BD3"/>
    <w:rsid w:val="00797C92"/>
    <w:rsid w:val="007A241E"/>
    <w:rsid w:val="007A2E1F"/>
    <w:rsid w:val="007A49D6"/>
    <w:rsid w:val="007A69C6"/>
    <w:rsid w:val="007B242A"/>
    <w:rsid w:val="007B3434"/>
    <w:rsid w:val="007B368F"/>
    <w:rsid w:val="007B3B94"/>
    <w:rsid w:val="007B3F2A"/>
    <w:rsid w:val="007B4EEA"/>
    <w:rsid w:val="007B517D"/>
    <w:rsid w:val="007B5B27"/>
    <w:rsid w:val="007B6C67"/>
    <w:rsid w:val="007B70EB"/>
    <w:rsid w:val="007C0C88"/>
    <w:rsid w:val="007C13C1"/>
    <w:rsid w:val="007C1BD5"/>
    <w:rsid w:val="007C1BFE"/>
    <w:rsid w:val="007C24AB"/>
    <w:rsid w:val="007C2FE2"/>
    <w:rsid w:val="007C3667"/>
    <w:rsid w:val="007C37A8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07A"/>
    <w:rsid w:val="007D7B03"/>
    <w:rsid w:val="007E03C2"/>
    <w:rsid w:val="007E07A8"/>
    <w:rsid w:val="007E2212"/>
    <w:rsid w:val="007E2CC4"/>
    <w:rsid w:val="007E2D8E"/>
    <w:rsid w:val="007E33D1"/>
    <w:rsid w:val="007E3EFA"/>
    <w:rsid w:val="007E48D4"/>
    <w:rsid w:val="007E5631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C84"/>
    <w:rsid w:val="00812D13"/>
    <w:rsid w:val="0081304E"/>
    <w:rsid w:val="008136FC"/>
    <w:rsid w:val="00813BD3"/>
    <w:rsid w:val="00815316"/>
    <w:rsid w:val="00815D95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36AFE"/>
    <w:rsid w:val="008401F4"/>
    <w:rsid w:val="00840E73"/>
    <w:rsid w:val="0084189F"/>
    <w:rsid w:val="00841D4A"/>
    <w:rsid w:val="00842C1D"/>
    <w:rsid w:val="00843750"/>
    <w:rsid w:val="0084384F"/>
    <w:rsid w:val="00843B7A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750"/>
    <w:rsid w:val="00860C1F"/>
    <w:rsid w:val="008620BE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5F4D"/>
    <w:rsid w:val="00876CB8"/>
    <w:rsid w:val="00877574"/>
    <w:rsid w:val="00877DF9"/>
    <w:rsid w:val="008801EA"/>
    <w:rsid w:val="00880849"/>
    <w:rsid w:val="008826E4"/>
    <w:rsid w:val="008844E2"/>
    <w:rsid w:val="00884728"/>
    <w:rsid w:val="0088488A"/>
    <w:rsid w:val="008849B0"/>
    <w:rsid w:val="008873AB"/>
    <w:rsid w:val="00887C3B"/>
    <w:rsid w:val="00887D38"/>
    <w:rsid w:val="00890F6C"/>
    <w:rsid w:val="00891E18"/>
    <w:rsid w:val="00893484"/>
    <w:rsid w:val="008942A6"/>
    <w:rsid w:val="0089658A"/>
    <w:rsid w:val="00896EC9"/>
    <w:rsid w:val="00897112"/>
    <w:rsid w:val="008973BE"/>
    <w:rsid w:val="00897684"/>
    <w:rsid w:val="008A1813"/>
    <w:rsid w:val="008A2B52"/>
    <w:rsid w:val="008A2C04"/>
    <w:rsid w:val="008A2E7C"/>
    <w:rsid w:val="008A38C5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5EA8"/>
    <w:rsid w:val="008D6C2C"/>
    <w:rsid w:val="008D71BA"/>
    <w:rsid w:val="008D744C"/>
    <w:rsid w:val="008D7A5D"/>
    <w:rsid w:val="008E0392"/>
    <w:rsid w:val="008E134B"/>
    <w:rsid w:val="008E2118"/>
    <w:rsid w:val="008E4EA0"/>
    <w:rsid w:val="008E5678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6D5E"/>
    <w:rsid w:val="00907B42"/>
    <w:rsid w:val="00907CCC"/>
    <w:rsid w:val="009114B9"/>
    <w:rsid w:val="00911E3C"/>
    <w:rsid w:val="00912142"/>
    <w:rsid w:val="00913C9D"/>
    <w:rsid w:val="00914328"/>
    <w:rsid w:val="00914FB6"/>
    <w:rsid w:val="00915CB3"/>
    <w:rsid w:val="009161B6"/>
    <w:rsid w:val="0091688E"/>
    <w:rsid w:val="00916D6E"/>
    <w:rsid w:val="00921359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080C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8C"/>
    <w:rsid w:val="009463BD"/>
    <w:rsid w:val="00946964"/>
    <w:rsid w:val="00950C53"/>
    <w:rsid w:val="00950E29"/>
    <w:rsid w:val="009511AC"/>
    <w:rsid w:val="0095151F"/>
    <w:rsid w:val="00951EDE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3B1F"/>
    <w:rsid w:val="00974191"/>
    <w:rsid w:val="00974C85"/>
    <w:rsid w:val="00974CD0"/>
    <w:rsid w:val="00975281"/>
    <w:rsid w:val="009759C0"/>
    <w:rsid w:val="00975A2C"/>
    <w:rsid w:val="00976710"/>
    <w:rsid w:val="009772E8"/>
    <w:rsid w:val="00977C46"/>
    <w:rsid w:val="0098078B"/>
    <w:rsid w:val="00980CDC"/>
    <w:rsid w:val="009824CC"/>
    <w:rsid w:val="009827A7"/>
    <w:rsid w:val="009838F5"/>
    <w:rsid w:val="0098415F"/>
    <w:rsid w:val="00984328"/>
    <w:rsid w:val="00984943"/>
    <w:rsid w:val="00984B01"/>
    <w:rsid w:val="009854F8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481"/>
    <w:rsid w:val="00997B09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0F11"/>
    <w:rsid w:val="009B2357"/>
    <w:rsid w:val="009B299E"/>
    <w:rsid w:val="009B33CE"/>
    <w:rsid w:val="009B3759"/>
    <w:rsid w:val="009B53CD"/>
    <w:rsid w:val="009B5B15"/>
    <w:rsid w:val="009C0B28"/>
    <w:rsid w:val="009C0EA3"/>
    <w:rsid w:val="009C14C8"/>
    <w:rsid w:val="009C179F"/>
    <w:rsid w:val="009C2804"/>
    <w:rsid w:val="009C3D75"/>
    <w:rsid w:val="009C56D0"/>
    <w:rsid w:val="009C64AB"/>
    <w:rsid w:val="009D0CD9"/>
    <w:rsid w:val="009D0EFA"/>
    <w:rsid w:val="009D0FD6"/>
    <w:rsid w:val="009D23AA"/>
    <w:rsid w:val="009D396C"/>
    <w:rsid w:val="009D3BE8"/>
    <w:rsid w:val="009D4AE3"/>
    <w:rsid w:val="009D62A4"/>
    <w:rsid w:val="009D6A45"/>
    <w:rsid w:val="009D6AD1"/>
    <w:rsid w:val="009D6FB2"/>
    <w:rsid w:val="009D76DB"/>
    <w:rsid w:val="009D790B"/>
    <w:rsid w:val="009E15D6"/>
    <w:rsid w:val="009E3357"/>
    <w:rsid w:val="009E3880"/>
    <w:rsid w:val="009E3E3A"/>
    <w:rsid w:val="009E43B5"/>
    <w:rsid w:val="009E5191"/>
    <w:rsid w:val="009E59FC"/>
    <w:rsid w:val="009E6447"/>
    <w:rsid w:val="009E6452"/>
    <w:rsid w:val="009E7D0E"/>
    <w:rsid w:val="009F00AE"/>
    <w:rsid w:val="009F0541"/>
    <w:rsid w:val="009F0742"/>
    <w:rsid w:val="009F0BC9"/>
    <w:rsid w:val="009F1395"/>
    <w:rsid w:val="009F1DFE"/>
    <w:rsid w:val="009F2714"/>
    <w:rsid w:val="009F291C"/>
    <w:rsid w:val="009F4137"/>
    <w:rsid w:val="009F4AC0"/>
    <w:rsid w:val="009F5EDD"/>
    <w:rsid w:val="009F6B26"/>
    <w:rsid w:val="009F6C23"/>
    <w:rsid w:val="009F7259"/>
    <w:rsid w:val="009F7A7D"/>
    <w:rsid w:val="00A00528"/>
    <w:rsid w:val="00A00AA0"/>
    <w:rsid w:val="00A00BDD"/>
    <w:rsid w:val="00A023FA"/>
    <w:rsid w:val="00A02E2E"/>
    <w:rsid w:val="00A0357F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5B02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4AD7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523F"/>
    <w:rsid w:val="00A355CA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57447"/>
    <w:rsid w:val="00A6071E"/>
    <w:rsid w:val="00A6101A"/>
    <w:rsid w:val="00A61E88"/>
    <w:rsid w:val="00A62739"/>
    <w:rsid w:val="00A628C0"/>
    <w:rsid w:val="00A640BA"/>
    <w:rsid w:val="00A640C3"/>
    <w:rsid w:val="00A644F9"/>
    <w:rsid w:val="00A64E02"/>
    <w:rsid w:val="00A65044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77C6F"/>
    <w:rsid w:val="00A8038E"/>
    <w:rsid w:val="00A809A4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87074"/>
    <w:rsid w:val="00A90BE7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1DF3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71E"/>
    <w:rsid w:val="00AB7E5F"/>
    <w:rsid w:val="00AB7FA3"/>
    <w:rsid w:val="00AC0DC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4447"/>
    <w:rsid w:val="00AD605E"/>
    <w:rsid w:val="00AD6A54"/>
    <w:rsid w:val="00AD6EF1"/>
    <w:rsid w:val="00AD70A8"/>
    <w:rsid w:val="00AE0C7A"/>
    <w:rsid w:val="00AE2EAF"/>
    <w:rsid w:val="00AE3894"/>
    <w:rsid w:val="00AE3F53"/>
    <w:rsid w:val="00AE412D"/>
    <w:rsid w:val="00AE4E28"/>
    <w:rsid w:val="00AE4F25"/>
    <w:rsid w:val="00AE50D1"/>
    <w:rsid w:val="00AE7A46"/>
    <w:rsid w:val="00AF0FDD"/>
    <w:rsid w:val="00AF15EF"/>
    <w:rsid w:val="00AF1BEB"/>
    <w:rsid w:val="00AF271C"/>
    <w:rsid w:val="00AF2C78"/>
    <w:rsid w:val="00AF3B20"/>
    <w:rsid w:val="00AF42B8"/>
    <w:rsid w:val="00AF44FD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500"/>
    <w:rsid w:val="00B1075C"/>
    <w:rsid w:val="00B10F0B"/>
    <w:rsid w:val="00B119BA"/>
    <w:rsid w:val="00B12EB5"/>
    <w:rsid w:val="00B1308B"/>
    <w:rsid w:val="00B130DB"/>
    <w:rsid w:val="00B15E85"/>
    <w:rsid w:val="00B163F7"/>
    <w:rsid w:val="00B179A6"/>
    <w:rsid w:val="00B20477"/>
    <w:rsid w:val="00B22200"/>
    <w:rsid w:val="00B22254"/>
    <w:rsid w:val="00B23B64"/>
    <w:rsid w:val="00B243F4"/>
    <w:rsid w:val="00B24450"/>
    <w:rsid w:val="00B26439"/>
    <w:rsid w:val="00B27907"/>
    <w:rsid w:val="00B27D72"/>
    <w:rsid w:val="00B31956"/>
    <w:rsid w:val="00B32A36"/>
    <w:rsid w:val="00B34018"/>
    <w:rsid w:val="00B3532A"/>
    <w:rsid w:val="00B35675"/>
    <w:rsid w:val="00B362A7"/>
    <w:rsid w:val="00B36C52"/>
    <w:rsid w:val="00B37791"/>
    <w:rsid w:val="00B3781F"/>
    <w:rsid w:val="00B37964"/>
    <w:rsid w:val="00B37BD8"/>
    <w:rsid w:val="00B37F81"/>
    <w:rsid w:val="00B40485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827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80E"/>
    <w:rsid w:val="00B7590C"/>
    <w:rsid w:val="00B7675F"/>
    <w:rsid w:val="00B768EC"/>
    <w:rsid w:val="00B76B08"/>
    <w:rsid w:val="00B777E1"/>
    <w:rsid w:val="00B77CE6"/>
    <w:rsid w:val="00B80273"/>
    <w:rsid w:val="00B80762"/>
    <w:rsid w:val="00B80D3B"/>
    <w:rsid w:val="00B80EE5"/>
    <w:rsid w:val="00B81DB7"/>
    <w:rsid w:val="00B8434E"/>
    <w:rsid w:val="00B85B76"/>
    <w:rsid w:val="00B85CE2"/>
    <w:rsid w:val="00B86819"/>
    <w:rsid w:val="00B86C94"/>
    <w:rsid w:val="00B86D35"/>
    <w:rsid w:val="00B9033F"/>
    <w:rsid w:val="00B9177C"/>
    <w:rsid w:val="00B92411"/>
    <w:rsid w:val="00B92744"/>
    <w:rsid w:val="00B93F7D"/>
    <w:rsid w:val="00B957A5"/>
    <w:rsid w:val="00B957B7"/>
    <w:rsid w:val="00B95E03"/>
    <w:rsid w:val="00B96D4C"/>
    <w:rsid w:val="00B97840"/>
    <w:rsid w:val="00B97CDF"/>
    <w:rsid w:val="00B97D8F"/>
    <w:rsid w:val="00B97F26"/>
    <w:rsid w:val="00BA1010"/>
    <w:rsid w:val="00BA1128"/>
    <w:rsid w:val="00BA1E50"/>
    <w:rsid w:val="00BA2523"/>
    <w:rsid w:val="00BA2AE8"/>
    <w:rsid w:val="00BA2B65"/>
    <w:rsid w:val="00BA4D1F"/>
    <w:rsid w:val="00BA50E3"/>
    <w:rsid w:val="00BA5512"/>
    <w:rsid w:val="00BA59AC"/>
    <w:rsid w:val="00BA5E20"/>
    <w:rsid w:val="00BA649C"/>
    <w:rsid w:val="00BB422F"/>
    <w:rsid w:val="00BB4926"/>
    <w:rsid w:val="00BB4BAA"/>
    <w:rsid w:val="00BB5A74"/>
    <w:rsid w:val="00BB606D"/>
    <w:rsid w:val="00BB6375"/>
    <w:rsid w:val="00BB678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5E4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4C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3C41"/>
    <w:rsid w:val="00BF40CA"/>
    <w:rsid w:val="00BF421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749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59BF"/>
    <w:rsid w:val="00C16CE8"/>
    <w:rsid w:val="00C178D3"/>
    <w:rsid w:val="00C17C9E"/>
    <w:rsid w:val="00C2042A"/>
    <w:rsid w:val="00C21415"/>
    <w:rsid w:val="00C21C0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1470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2ED8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446"/>
    <w:rsid w:val="00C66E4E"/>
    <w:rsid w:val="00C670CD"/>
    <w:rsid w:val="00C6714D"/>
    <w:rsid w:val="00C709AF"/>
    <w:rsid w:val="00C72EA8"/>
    <w:rsid w:val="00C7349A"/>
    <w:rsid w:val="00C7357F"/>
    <w:rsid w:val="00C73D14"/>
    <w:rsid w:val="00C740F9"/>
    <w:rsid w:val="00C751A3"/>
    <w:rsid w:val="00C76CD7"/>
    <w:rsid w:val="00C802B9"/>
    <w:rsid w:val="00C80CFE"/>
    <w:rsid w:val="00C815D9"/>
    <w:rsid w:val="00C815DE"/>
    <w:rsid w:val="00C834A5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296B"/>
    <w:rsid w:val="00C931F4"/>
    <w:rsid w:val="00C93272"/>
    <w:rsid w:val="00C943BC"/>
    <w:rsid w:val="00C94B4B"/>
    <w:rsid w:val="00C94BFA"/>
    <w:rsid w:val="00C95554"/>
    <w:rsid w:val="00C95A16"/>
    <w:rsid w:val="00C963BA"/>
    <w:rsid w:val="00C9729D"/>
    <w:rsid w:val="00CA289C"/>
    <w:rsid w:val="00CA317A"/>
    <w:rsid w:val="00CA4471"/>
    <w:rsid w:val="00CA5518"/>
    <w:rsid w:val="00CA5C53"/>
    <w:rsid w:val="00CA63EC"/>
    <w:rsid w:val="00CA6FEF"/>
    <w:rsid w:val="00CA7A08"/>
    <w:rsid w:val="00CB0039"/>
    <w:rsid w:val="00CB0BA9"/>
    <w:rsid w:val="00CB1B8C"/>
    <w:rsid w:val="00CB27B8"/>
    <w:rsid w:val="00CB293A"/>
    <w:rsid w:val="00CB43A0"/>
    <w:rsid w:val="00CB4674"/>
    <w:rsid w:val="00CB4F0B"/>
    <w:rsid w:val="00CB57A0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4110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3B01"/>
    <w:rsid w:val="00CF44CA"/>
    <w:rsid w:val="00CF53B0"/>
    <w:rsid w:val="00CF5AD0"/>
    <w:rsid w:val="00CF5C0D"/>
    <w:rsid w:val="00CF61F6"/>
    <w:rsid w:val="00CF69A0"/>
    <w:rsid w:val="00CF6FB7"/>
    <w:rsid w:val="00D02A75"/>
    <w:rsid w:val="00D02F3B"/>
    <w:rsid w:val="00D0345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5E4A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CD5"/>
    <w:rsid w:val="00D42D48"/>
    <w:rsid w:val="00D4390C"/>
    <w:rsid w:val="00D4446D"/>
    <w:rsid w:val="00D44B28"/>
    <w:rsid w:val="00D46085"/>
    <w:rsid w:val="00D465E4"/>
    <w:rsid w:val="00D508C7"/>
    <w:rsid w:val="00D50AEA"/>
    <w:rsid w:val="00D528A0"/>
    <w:rsid w:val="00D53233"/>
    <w:rsid w:val="00D542E3"/>
    <w:rsid w:val="00D54B3E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3882"/>
    <w:rsid w:val="00D641E4"/>
    <w:rsid w:val="00D64634"/>
    <w:rsid w:val="00D70B29"/>
    <w:rsid w:val="00D70F44"/>
    <w:rsid w:val="00D716BE"/>
    <w:rsid w:val="00D717D4"/>
    <w:rsid w:val="00D72A7E"/>
    <w:rsid w:val="00D73C59"/>
    <w:rsid w:val="00D73FDF"/>
    <w:rsid w:val="00D741DB"/>
    <w:rsid w:val="00D778D5"/>
    <w:rsid w:val="00D77FD2"/>
    <w:rsid w:val="00D80FAC"/>
    <w:rsid w:val="00D81085"/>
    <w:rsid w:val="00D81C5A"/>
    <w:rsid w:val="00D824F0"/>
    <w:rsid w:val="00D82E6B"/>
    <w:rsid w:val="00D845F9"/>
    <w:rsid w:val="00D84DD4"/>
    <w:rsid w:val="00D84F32"/>
    <w:rsid w:val="00D84F3C"/>
    <w:rsid w:val="00D85B8C"/>
    <w:rsid w:val="00D866BB"/>
    <w:rsid w:val="00D87B34"/>
    <w:rsid w:val="00D91207"/>
    <w:rsid w:val="00D913A1"/>
    <w:rsid w:val="00D92D43"/>
    <w:rsid w:val="00D92DB5"/>
    <w:rsid w:val="00D951E4"/>
    <w:rsid w:val="00D95765"/>
    <w:rsid w:val="00D959E4"/>
    <w:rsid w:val="00D964B7"/>
    <w:rsid w:val="00D96601"/>
    <w:rsid w:val="00D9671B"/>
    <w:rsid w:val="00D972D1"/>
    <w:rsid w:val="00D97A80"/>
    <w:rsid w:val="00DA03F5"/>
    <w:rsid w:val="00DA0857"/>
    <w:rsid w:val="00DA0D26"/>
    <w:rsid w:val="00DA103B"/>
    <w:rsid w:val="00DA2749"/>
    <w:rsid w:val="00DA32E1"/>
    <w:rsid w:val="00DA3B7E"/>
    <w:rsid w:val="00DA3CB8"/>
    <w:rsid w:val="00DA4ED2"/>
    <w:rsid w:val="00DA7AEB"/>
    <w:rsid w:val="00DB0E56"/>
    <w:rsid w:val="00DB0E64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2A3F"/>
    <w:rsid w:val="00DC2D6F"/>
    <w:rsid w:val="00DC35AB"/>
    <w:rsid w:val="00DC3ADC"/>
    <w:rsid w:val="00DC3BA0"/>
    <w:rsid w:val="00DC3BB7"/>
    <w:rsid w:val="00DC4255"/>
    <w:rsid w:val="00DC4D76"/>
    <w:rsid w:val="00DC7716"/>
    <w:rsid w:val="00DC79FF"/>
    <w:rsid w:val="00DD0B9D"/>
    <w:rsid w:val="00DD0EC6"/>
    <w:rsid w:val="00DD1392"/>
    <w:rsid w:val="00DD21F9"/>
    <w:rsid w:val="00DD58DB"/>
    <w:rsid w:val="00DD7B52"/>
    <w:rsid w:val="00DD7F2B"/>
    <w:rsid w:val="00DE020A"/>
    <w:rsid w:val="00DE0217"/>
    <w:rsid w:val="00DE03A1"/>
    <w:rsid w:val="00DE072B"/>
    <w:rsid w:val="00DE1310"/>
    <w:rsid w:val="00DE2170"/>
    <w:rsid w:val="00DE2527"/>
    <w:rsid w:val="00DE3378"/>
    <w:rsid w:val="00DE370E"/>
    <w:rsid w:val="00DE4796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5ECA"/>
    <w:rsid w:val="00DF6D78"/>
    <w:rsid w:val="00DF74A5"/>
    <w:rsid w:val="00DF7691"/>
    <w:rsid w:val="00E00D78"/>
    <w:rsid w:val="00E01613"/>
    <w:rsid w:val="00E01C2A"/>
    <w:rsid w:val="00E01EF0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1E6D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49D0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EBA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00D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18A"/>
    <w:rsid w:val="00E71B78"/>
    <w:rsid w:val="00E74D6F"/>
    <w:rsid w:val="00E74E40"/>
    <w:rsid w:val="00E7541D"/>
    <w:rsid w:val="00E75E72"/>
    <w:rsid w:val="00E767F6"/>
    <w:rsid w:val="00E7686E"/>
    <w:rsid w:val="00E76C4D"/>
    <w:rsid w:val="00E77D32"/>
    <w:rsid w:val="00E81764"/>
    <w:rsid w:val="00E82E62"/>
    <w:rsid w:val="00E847D1"/>
    <w:rsid w:val="00E84D17"/>
    <w:rsid w:val="00E850E2"/>
    <w:rsid w:val="00E86036"/>
    <w:rsid w:val="00E8646F"/>
    <w:rsid w:val="00E86DE5"/>
    <w:rsid w:val="00E87C1B"/>
    <w:rsid w:val="00E917F3"/>
    <w:rsid w:val="00E9203A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2DB6"/>
    <w:rsid w:val="00EA3892"/>
    <w:rsid w:val="00EA38B3"/>
    <w:rsid w:val="00EA3D21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B7652"/>
    <w:rsid w:val="00EC04A7"/>
    <w:rsid w:val="00EC266E"/>
    <w:rsid w:val="00EC26E1"/>
    <w:rsid w:val="00EC2DF0"/>
    <w:rsid w:val="00EC498B"/>
    <w:rsid w:val="00EC4ED9"/>
    <w:rsid w:val="00EC5B29"/>
    <w:rsid w:val="00EC6969"/>
    <w:rsid w:val="00ED0CB9"/>
    <w:rsid w:val="00ED1824"/>
    <w:rsid w:val="00ED2B93"/>
    <w:rsid w:val="00ED3700"/>
    <w:rsid w:val="00ED3C7B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4678"/>
    <w:rsid w:val="00EF6074"/>
    <w:rsid w:val="00EF73D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C1"/>
    <w:rsid w:val="00F076DF"/>
    <w:rsid w:val="00F07C4F"/>
    <w:rsid w:val="00F1085C"/>
    <w:rsid w:val="00F12587"/>
    <w:rsid w:val="00F1394D"/>
    <w:rsid w:val="00F13F0F"/>
    <w:rsid w:val="00F15024"/>
    <w:rsid w:val="00F1505D"/>
    <w:rsid w:val="00F1527E"/>
    <w:rsid w:val="00F156CC"/>
    <w:rsid w:val="00F15C62"/>
    <w:rsid w:val="00F175DF"/>
    <w:rsid w:val="00F176C2"/>
    <w:rsid w:val="00F17C46"/>
    <w:rsid w:val="00F21ECA"/>
    <w:rsid w:val="00F23A54"/>
    <w:rsid w:val="00F252D0"/>
    <w:rsid w:val="00F25C38"/>
    <w:rsid w:val="00F25CC9"/>
    <w:rsid w:val="00F262E2"/>
    <w:rsid w:val="00F26885"/>
    <w:rsid w:val="00F30008"/>
    <w:rsid w:val="00F302A9"/>
    <w:rsid w:val="00F31540"/>
    <w:rsid w:val="00F328C2"/>
    <w:rsid w:val="00F32EC1"/>
    <w:rsid w:val="00F332C0"/>
    <w:rsid w:val="00F3444A"/>
    <w:rsid w:val="00F349A1"/>
    <w:rsid w:val="00F34FC3"/>
    <w:rsid w:val="00F376D5"/>
    <w:rsid w:val="00F4039A"/>
    <w:rsid w:val="00F40D9E"/>
    <w:rsid w:val="00F427B7"/>
    <w:rsid w:val="00F446F6"/>
    <w:rsid w:val="00F4662C"/>
    <w:rsid w:val="00F50252"/>
    <w:rsid w:val="00F50611"/>
    <w:rsid w:val="00F50C3C"/>
    <w:rsid w:val="00F512ED"/>
    <w:rsid w:val="00F51CAF"/>
    <w:rsid w:val="00F532DA"/>
    <w:rsid w:val="00F5347A"/>
    <w:rsid w:val="00F53E4E"/>
    <w:rsid w:val="00F53E55"/>
    <w:rsid w:val="00F542EB"/>
    <w:rsid w:val="00F5489C"/>
    <w:rsid w:val="00F54CBB"/>
    <w:rsid w:val="00F55A01"/>
    <w:rsid w:val="00F56455"/>
    <w:rsid w:val="00F5785A"/>
    <w:rsid w:val="00F62B0E"/>
    <w:rsid w:val="00F6483F"/>
    <w:rsid w:val="00F654AC"/>
    <w:rsid w:val="00F66437"/>
    <w:rsid w:val="00F66C23"/>
    <w:rsid w:val="00F66D75"/>
    <w:rsid w:val="00F7154D"/>
    <w:rsid w:val="00F71E5A"/>
    <w:rsid w:val="00F73A1D"/>
    <w:rsid w:val="00F73E21"/>
    <w:rsid w:val="00F74926"/>
    <w:rsid w:val="00F74982"/>
    <w:rsid w:val="00F74FF2"/>
    <w:rsid w:val="00F75698"/>
    <w:rsid w:val="00F75978"/>
    <w:rsid w:val="00F75A0A"/>
    <w:rsid w:val="00F76E67"/>
    <w:rsid w:val="00F76F0B"/>
    <w:rsid w:val="00F80518"/>
    <w:rsid w:val="00F81B7F"/>
    <w:rsid w:val="00F826C2"/>
    <w:rsid w:val="00F8366A"/>
    <w:rsid w:val="00F83DDD"/>
    <w:rsid w:val="00F84263"/>
    <w:rsid w:val="00F842AE"/>
    <w:rsid w:val="00F8514D"/>
    <w:rsid w:val="00F868EB"/>
    <w:rsid w:val="00F86D39"/>
    <w:rsid w:val="00F870C1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55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794"/>
    <w:rsid w:val="00FC187B"/>
    <w:rsid w:val="00FC18C6"/>
    <w:rsid w:val="00FC24DB"/>
    <w:rsid w:val="00FC27E9"/>
    <w:rsid w:val="00FC29C9"/>
    <w:rsid w:val="00FC2A8F"/>
    <w:rsid w:val="00FC2CB8"/>
    <w:rsid w:val="00FC3154"/>
    <w:rsid w:val="00FC3745"/>
    <w:rsid w:val="00FC3E4C"/>
    <w:rsid w:val="00FC4D84"/>
    <w:rsid w:val="00FC5D00"/>
    <w:rsid w:val="00FC5D58"/>
    <w:rsid w:val="00FD0065"/>
    <w:rsid w:val="00FD0227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6A2"/>
    <w:rsid w:val="00FE4945"/>
    <w:rsid w:val="00FE4C73"/>
    <w:rsid w:val="00FE514A"/>
    <w:rsid w:val="00FE5758"/>
    <w:rsid w:val="00FE67AE"/>
    <w:rsid w:val="00FE7369"/>
    <w:rsid w:val="00FE7773"/>
    <w:rsid w:val="00FE7EBA"/>
    <w:rsid w:val="00FF175E"/>
    <w:rsid w:val="00FF1BA4"/>
    <w:rsid w:val="00FF1DEA"/>
    <w:rsid w:val="00FF33F1"/>
    <w:rsid w:val="00FF3F5B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93A3-4C84-44F7-B24B-E072E0D0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1435</cp:revision>
  <cp:lastPrinted>2020-10-21T06:31:00Z</cp:lastPrinted>
  <dcterms:created xsi:type="dcterms:W3CDTF">2016-09-22T12:31:00Z</dcterms:created>
  <dcterms:modified xsi:type="dcterms:W3CDTF">2020-10-23T11:31:00Z</dcterms:modified>
</cp:coreProperties>
</file>